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118" w:rsidRPr="00D56868" w:rsidRDefault="00580118" w:rsidP="00580118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6868">
        <w:rPr>
          <w:rFonts w:ascii="Times New Roman" w:hAnsi="Times New Roman" w:cs="Times New Roman"/>
          <w:b/>
          <w:sz w:val="28"/>
          <w:szCs w:val="28"/>
        </w:rPr>
        <w:t>Всероссийская профессиональная олимпиада</w:t>
      </w:r>
    </w:p>
    <w:p w:rsidR="00580118" w:rsidRPr="00D56868" w:rsidRDefault="00580118" w:rsidP="00580118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педагогов дополнительного образования детей</w:t>
      </w:r>
    </w:p>
    <w:p w:rsidR="00C34194" w:rsidRPr="003415EF" w:rsidRDefault="00580118" w:rsidP="00580118">
      <w:pPr>
        <w:pStyle w:val="a3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4194">
        <w:rPr>
          <w:rFonts w:ascii="Times New Roman" w:hAnsi="Times New Roman" w:cs="Times New Roman"/>
          <w:b/>
          <w:sz w:val="28"/>
          <w:szCs w:val="28"/>
        </w:rPr>
        <w:t>«</w:t>
      </w:r>
      <w:r w:rsidR="00C34194" w:rsidRPr="00C34194">
        <w:rPr>
          <w:rFonts w:ascii="Times New Roman" w:hAnsi="Times New Roman" w:cs="Times New Roman"/>
          <w:b/>
          <w:bCs/>
          <w:sz w:val="28"/>
          <w:szCs w:val="28"/>
        </w:rPr>
        <w:t xml:space="preserve">Содержание и технологии инновационной деятельности </w:t>
      </w:r>
    </w:p>
    <w:p w:rsidR="00580118" w:rsidRPr="00C34194" w:rsidRDefault="00C34194" w:rsidP="00580118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4194">
        <w:rPr>
          <w:rFonts w:ascii="Times New Roman" w:hAnsi="Times New Roman" w:cs="Times New Roman"/>
          <w:b/>
          <w:bCs/>
          <w:sz w:val="28"/>
          <w:szCs w:val="28"/>
        </w:rPr>
        <w:t>в дополнительном образовании</w:t>
      </w:r>
      <w:r w:rsidR="00580118" w:rsidRPr="00C341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FA0B7D" w:rsidRPr="001723CC" w:rsidRDefault="00FA0B7D" w:rsidP="00FA0B7D">
      <w:pPr>
        <w:pStyle w:val="a3"/>
        <w:ind w:left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05759" w:rsidRPr="004758BE" w:rsidRDefault="00E05759" w:rsidP="00E0575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758BE">
        <w:rPr>
          <w:rFonts w:ascii="Times New Roman" w:hAnsi="Times New Roman" w:cs="Times New Roman"/>
          <w:i/>
          <w:sz w:val="28"/>
          <w:szCs w:val="28"/>
        </w:rPr>
        <w:t>Комментарии</w:t>
      </w:r>
    </w:p>
    <w:p w:rsidR="00E05759" w:rsidRPr="00E252DB" w:rsidRDefault="00E05759" w:rsidP="00E0575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Pr="00E252DB">
        <w:rPr>
          <w:rFonts w:ascii="Times New Roman" w:hAnsi="Times New Roman" w:cs="Times New Roman"/>
          <w:sz w:val="28"/>
          <w:szCs w:val="28"/>
        </w:rPr>
        <w:t>При работе с таблицей Вам нужно в столбце «Ответ» поставить знак + напротив правильного ответа. Прав</w:t>
      </w:r>
      <w:r>
        <w:rPr>
          <w:rFonts w:ascii="Times New Roman" w:hAnsi="Times New Roman" w:cs="Times New Roman"/>
          <w:sz w:val="28"/>
          <w:szCs w:val="28"/>
        </w:rPr>
        <w:t>ильных ответов</w:t>
      </w:r>
      <w:r w:rsidRPr="00E252DB">
        <w:rPr>
          <w:rFonts w:ascii="Times New Roman" w:hAnsi="Times New Roman" w:cs="Times New Roman"/>
          <w:sz w:val="28"/>
          <w:szCs w:val="28"/>
        </w:rPr>
        <w:t xml:space="preserve"> может быть несколько. За каждый правильный ответ начисляется 1 балл. Максимальное количество ба</w:t>
      </w:r>
      <w:r w:rsidRPr="00E252DB">
        <w:rPr>
          <w:rFonts w:ascii="Times New Roman" w:hAnsi="Times New Roman" w:cs="Times New Roman"/>
          <w:sz w:val="28"/>
          <w:szCs w:val="28"/>
        </w:rPr>
        <w:t>л</w:t>
      </w:r>
      <w:r w:rsidRPr="00E252DB">
        <w:rPr>
          <w:rFonts w:ascii="Times New Roman" w:hAnsi="Times New Roman" w:cs="Times New Roman"/>
          <w:sz w:val="28"/>
          <w:szCs w:val="28"/>
        </w:rPr>
        <w:t>лов – 20.</w:t>
      </w:r>
    </w:p>
    <w:p w:rsidR="00E05759" w:rsidRPr="00E252DB" w:rsidRDefault="00E05759" w:rsidP="00E057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Pr="00E252DB">
        <w:rPr>
          <w:rFonts w:ascii="Times New Roman" w:hAnsi="Times New Roman" w:cs="Times New Roman"/>
          <w:sz w:val="28"/>
          <w:szCs w:val="28"/>
        </w:rPr>
        <w:t xml:space="preserve">Оценка Вашей работы </w:t>
      </w:r>
      <w:r>
        <w:rPr>
          <w:rFonts w:ascii="Times New Roman" w:hAnsi="Times New Roman" w:cs="Times New Roman"/>
          <w:sz w:val="28"/>
          <w:szCs w:val="28"/>
        </w:rPr>
        <w:t>и подведение итогов Олимпиады буду</w:t>
      </w:r>
      <w:r w:rsidRPr="00E252DB">
        <w:rPr>
          <w:rFonts w:ascii="Times New Roman" w:hAnsi="Times New Roman" w:cs="Times New Roman"/>
          <w:sz w:val="28"/>
          <w:szCs w:val="28"/>
        </w:rPr>
        <w:t>т осущ</w:t>
      </w:r>
      <w:r w:rsidRPr="00E252DB">
        <w:rPr>
          <w:rFonts w:ascii="Times New Roman" w:hAnsi="Times New Roman" w:cs="Times New Roman"/>
          <w:sz w:val="28"/>
          <w:szCs w:val="28"/>
        </w:rPr>
        <w:t>е</w:t>
      </w:r>
      <w:r w:rsidRPr="00E252DB">
        <w:rPr>
          <w:rFonts w:ascii="Times New Roman" w:hAnsi="Times New Roman" w:cs="Times New Roman"/>
          <w:sz w:val="28"/>
          <w:szCs w:val="28"/>
        </w:rPr>
        <w:t>ствляться по следующим критериям:</w:t>
      </w:r>
    </w:p>
    <w:p w:rsidR="00E05759" w:rsidRPr="00580118" w:rsidRDefault="00E05759" w:rsidP="00E057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- 18</w:t>
      </w:r>
      <w:r w:rsidRPr="00580118">
        <w:rPr>
          <w:rFonts w:ascii="Times New Roman" w:hAnsi="Times New Roman" w:cs="Times New Roman"/>
          <w:sz w:val="28"/>
          <w:szCs w:val="28"/>
        </w:rPr>
        <w:t>-20 баллов – победитель;</w:t>
      </w:r>
    </w:p>
    <w:p w:rsidR="00E05759" w:rsidRPr="003F4951" w:rsidRDefault="00E05759" w:rsidP="00E057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951">
        <w:rPr>
          <w:rFonts w:ascii="Times New Roman" w:hAnsi="Times New Roman" w:cs="Times New Roman"/>
          <w:sz w:val="28"/>
          <w:szCs w:val="28"/>
        </w:rPr>
        <w:t>- 15-17 баллов – призер;</w:t>
      </w:r>
    </w:p>
    <w:p w:rsidR="00E05759" w:rsidRPr="003F4951" w:rsidRDefault="00E05759" w:rsidP="00E057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951">
        <w:rPr>
          <w:rFonts w:ascii="Times New Roman" w:hAnsi="Times New Roman" w:cs="Times New Roman"/>
          <w:sz w:val="28"/>
          <w:szCs w:val="28"/>
        </w:rPr>
        <w:t>- 1-14 баллов – участник.</w:t>
      </w:r>
    </w:p>
    <w:p w:rsidR="00E05759" w:rsidRPr="003F4951" w:rsidRDefault="00E05759" w:rsidP="00E057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7"/>
        <w:gridCol w:w="6662"/>
      </w:tblGrid>
      <w:tr w:rsidR="00E05759" w:rsidRPr="003F4951" w:rsidTr="00C26148">
        <w:trPr>
          <w:trHeight w:val="29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759" w:rsidRPr="003F4951" w:rsidRDefault="00E05759" w:rsidP="00C26148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F49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ФИО </w:t>
            </w:r>
            <w:r w:rsidRPr="003F49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(</w:t>
            </w:r>
            <w:proofErr w:type="spellStart"/>
            <w:r w:rsidRPr="003F49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полностью</w:t>
            </w:r>
            <w:proofErr w:type="spellEnd"/>
            <w:r w:rsidRPr="003F49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759" w:rsidRPr="003F4951" w:rsidRDefault="00E05759" w:rsidP="00C26148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05759" w:rsidRPr="003F4951" w:rsidTr="00C26148">
        <w:trPr>
          <w:trHeight w:val="29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759" w:rsidRPr="003F4951" w:rsidRDefault="00E05759" w:rsidP="00C26148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F49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Должность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759" w:rsidRPr="003F4951" w:rsidRDefault="00E05759" w:rsidP="00C26148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05759" w:rsidRPr="003F4951" w:rsidTr="00C26148">
        <w:trPr>
          <w:trHeight w:val="29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759" w:rsidRPr="003F4951" w:rsidRDefault="00E05759" w:rsidP="00C26148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F49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E</w:t>
            </w:r>
            <w:r w:rsidRPr="003F49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</w:t>
            </w:r>
            <w:proofErr w:type="spellStart"/>
            <w:r w:rsidRPr="003F49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mail</w:t>
            </w:r>
            <w:proofErr w:type="spellEnd"/>
            <w:r w:rsidRPr="003F49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(личный)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759" w:rsidRPr="003F4951" w:rsidRDefault="00E05759" w:rsidP="00C26148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05759" w:rsidRPr="003F4951" w:rsidTr="00C26148">
        <w:trPr>
          <w:trHeight w:val="493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759" w:rsidRPr="003F4951" w:rsidRDefault="00E05759" w:rsidP="00C26148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F49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Название (полное) ОУ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759" w:rsidRPr="003F4951" w:rsidRDefault="00E05759" w:rsidP="00C26148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63051B" w:rsidRPr="0063051B" w:rsidRDefault="0063051B" w:rsidP="0063051B">
      <w:pPr>
        <w:jc w:val="center"/>
        <w:rPr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712"/>
        <w:gridCol w:w="3324"/>
        <w:gridCol w:w="2768"/>
        <w:gridCol w:w="3050"/>
      </w:tblGrid>
      <w:tr w:rsidR="00C34194" w:rsidRPr="0063051B" w:rsidTr="005A5D02">
        <w:trPr>
          <w:trHeight w:val="733"/>
        </w:trPr>
        <w:tc>
          <w:tcPr>
            <w:tcW w:w="712" w:type="dxa"/>
          </w:tcPr>
          <w:p w:rsidR="0063051B" w:rsidRPr="0062266B" w:rsidRDefault="006305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266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№ </w:t>
            </w:r>
            <w:proofErr w:type="spellStart"/>
            <w:r w:rsidRPr="0062266B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r w:rsidRPr="0062266B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62266B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324" w:type="dxa"/>
          </w:tcPr>
          <w:p w:rsidR="0063051B" w:rsidRPr="0062266B" w:rsidRDefault="006305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26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Вопрос </w:t>
            </w:r>
          </w:p>
        </w:tc>
        <w:tc>
          <w:tcPr>
            <w:tcW w:w="2768" w:type="dxa"/>
          </w:tcPr>
          <w:p w:rsidR="0063051B" w:rsidRPr="0062266B" w:rsidRDefault="006305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266B">
              <w:rPr>
                <w:rFonts w:ascii="Times New Roman" w:hAnsi="Times New Roman" w:cs="Times New Roman"/>
                <w:b/>
                <w:sz w:val="28"/>
                <w:szCs w:val="28"/>
              </w:rPr>
              <w:t>Варианты ответов</w:t>
            </w:r>
          </w:p>
        </w:tc>
        <w:tc>
          <w:tcPr>
            <w:tcW w:w="3050" w:type="dxa"/>
          </w:tcPr>
          <w:p w:rsidR="0063051B" w:rsidRPr="0062266B" w:rsidRDefault="002B5A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266B">
              <w:rPr>
                <w:rFonts w:ascii="Times New Roman" w:hAnsi="Times New Roman" w:cs="Times New Roman"/>
                <w:b/>
                <w:sz w:val="28"/>
                <w:szCs w:val="28"/>
              </w:rPr>
              <w:t>Верный ответ</w:t>
            </w:r>
          </w:p>
        </w:tc>
      </w:tr>
      <w:tr w:rsidR="00C34194" w:rsidRPr="0063051B" w:rsidTr="00C34194">
        <w:trPr>
          <w:trHeight w:val="912"/>
        </w:trPr>
        <w:tc>
          <w:tcPr>
            <w:tcW w:w="712" w:type="dxa"/>
            <w:vMerge w:val="restart"/>
          </w:tcPr>
          <w:p w:rsidR="00540220" w:rsidRPr="002B5A74" w:rsidRDefault="00540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24" w:type="dxa"/>
            <w:vMerge w:val="restart"/>
          </w:tcPr>
          <w:p w:rsidR="00540220" w:rsidRPr="00540220" w:rsidRDefault="00C34194" w:rsidP="00C34194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43F9">
              <w:rPr>
                <w:rFonts w:ascii="Times New Roman" w:hAnsi="Times New Roman" w:cs="Times New Roman"/>
                <w:sz w:val="28"/>
                <w:szCs w:val="28"/>
              </w:rPr>
              <w:t xml:space="preserve">Верно ли утверждение: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CD43F9">
              <w:rPr>
                <w:rFonts w:ascii="Times New Roman" w:hAnsi="Times New Roman" w:cs="Times New Roman"/>
                <w:sz w:val="28"/>
                <w:szCs w:val="28"/>
              </w:rPr>
              <w:t>Инновационная де</w:t>
            </w:r>
            <w:r w:rsidRPr="00CD43F9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CD43F9">
              <w:rPr>
                <w:rFonts w:ascii="Times New Roman" w:hAnsi="Times New Roman" w:cs="Times New Roman"/>
                <w:sz w:val="28"/>
                <w:szCs w:val="28"/>
              </w:rPr>
              <w:t xml:space="preserve">тельность должна быть направлена </w:t>
            </w:r>
            <w:r w:rsidRPr="00CD43F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на развитие организации</w:t>
            </w:r>
            <w:r w:rsidRPr="00C3419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дополн</w:t>
            </w:r>
            <w:r w:rsidRPr="00C3419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и</w:t>
            </w:r>
            <w:r w:rsidRPr="00C3419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тельного образования</w:t>
            </w:r>
            <w:r w:rsidRPr="00CD43F9">
              <w:rPr>
                <w:rFonts w:ascii="Times New Roman" w:hAnsi="Times New Roman" w:cs="Times New Roman"/>
                <w:sz w:val="28"/>
                <w:szCs w:val="28"/>
              </w:rPr>
              <w:t>?»</w:t>
            </w:r>
          </w:p>
        </w:tc>
        <w:tc>
          <w:tcPr>
            <w:tcW w:w="2768" w:type="dxa"/>
          </w:tcPr>
          <w:p w:rsidR="00540220" w:rsidRDefault="00540220" w:rsidP="005402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5811">
              <w:rPr>
                <w:rFonts w:ascii="Times New Roman" w:hAnsi="Times New Roman" w:cs="Times New Roman"/>
                <w:sz w:val="28"/>
                <w:szCs w:val="28"/>
              </w:rPr>
              <w:t xml:space="preserve">а)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да</w:t>
            </w:r>
            <w:proofErr w:type="spellEnd"/>
          </w:p>
          <w:p w:rsidR="00540220" w:rsidRDefault="00540220" w:rsidP="005402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0220" w:rsidRPr="00540220" w:rsidRDefault="00540220" w:rsidP="005402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0" w:type="dxa"/>
          </w:tcPr>
          <w:p w:rsidR="00540220" w:rsidRPr="0063051B" w:rsidRDefault="00540220" w:rsidP="00E0575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34194" w:rsidRPr="0063051B" w:rsidTr="005A5D02">
        <w:trPr>
          <w:trHeight w:val="365"/>
        </w:trPr>
        <w:tc>
          <w:tcPr>
            <w:tcW w:w="712" w:type="dxa"/>
            <w:vMerge/>
            <w:tcBorders>
              <w:bottom w:val="single" w:sz="4" w:space="0" w:color="000000" w:themeColor="text1"/>
            </w:tcBorders>
          </w:tcPr>
          <w:p w:rsidR="00540220" w:rsidRPr="0063051B" w:rsidRDefault="0054022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324" w:type="dxa"/>
            <w:vMerge/>
            <w:tcBorders>
              <w:bottom w:val="single" w:sz="4" w:space="0" w:color="000000" w:themeColor="text1"/>
            </w:tcBorders>
          </w:tcPr>
          <w:p w:rsidR="00540220" w:rsidRPr="0063051B" w:rsidRDefault="0054022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768" w:type="dxa"/>
            <w:tcBorders>
              <w:bottom w:val="single" w:sz="4" w:space="0" w:color="000000" w:themeColor="text1"/>
            </w:tcBorders>
          </w:tcPr>
          <w:p w:rsidR="00540220" w:rsidRPr="002B5A74" w:rsidRDefault="00540220" w:rsidP="00540220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5811"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050" w:type="dxa"/>
            <w:tcBorders>
              <w:bottom w:val="single" w:sz="4" w:space="0" w:color="000000" w:themeColor="text1"/>
            </w:tcBorders>
          </w:tcPr>
          <w:p w:rsidR="00540220" w:rsidRPr="0063051B" w:rsidRDefault="00540220" w:rsidP="00AB393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34194" w:rsidRPr="002B5A74" w:rsidTr="005A5D02">
        <w:tc>
          <w:tcPr>
            <w:tcW w:w="712" w:type="dxa"/>
            <w:vMerge w:val="restart"/>
          </w:tcPr>
          <w:p w:rsidR="00C34194" w:rsidRPr="002B5A74" w:rsidRDefault="00C34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24" w:type="dxa"/>
            <w:vMerge w:val="restart"/>
          </w:tcPr>
          <w:p w:rsidR="00C34194" w:rsidRPr="00CD43F9" w:rsidRDefault="00C34194" w:rsidP="00C341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43F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 каких областях во</w:t>
            </w:r>
            <w:r w:rsidRPr="00CD43F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</w:t>
            </w:r>
            <w:r w:rsidRPr="00CD43F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можна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организация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новационной деятельн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сти?</w:t>
            </w:r>
          </w:p>
        </w:tc>
        <w:tc>
          <w:tcPr>
            <w:tcW w:w="2768" w:type="dxa"/>
          </w:tcPr>
          <w:p w:rsidR="00C34194" w:rsidRDefault="00C34194" w:rsidP="00C341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в содержании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разования</w:t>
            </w:r>
          </w:p>
        </w:tc>
        <w:tc>
          <w:tcPr>
            <w:tcW w:w="3050" w:type="dxa"/>
          </w:tcPr>
          <w:p w:rsidR="00C34194" w:rsidRDefault="00C34194" w:rsidP="00C341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4194" w:rsidRPr="002B5A74" w:rsidTr="005A5D02">
        <w:trPr>
          <w:trHeight w:val="685"/>
        </w:trPr>
        <w:tc>
          <w:tcPr>
            <w:tcW w:w="712" w:type="dxa"/>
            <w:vMerge/>
          </w:tcPr>
          <w:p w:rsidR="00C34194" w:rsidRPr="002B5A74" w:rsidRDefault="00C34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4" w:type="dxa"/>
            <w:vMerge/>
          </w:tcPr>
          <w:p w:rsidR="00C34194" w:rsidRPr="002B5A74" w:rsidRDefault="00C34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</w:tcPr>
          <w:p w:rsidR="00C34194" w:rsidRPr="002B5A74" w:rsidRDefault="00C34194" w:rsidP="00AB393E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в методиках, 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нологиях, методах, средствах обучения, воспитания и разв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тия</w:t>
            </w:r>
          </w:p>
        </w:tc>
        <w:tc>
          <w:tcPr>
            <w:tcW w:w="3050" w:type="dxa"/>
          </w:tcPr>
          <w:p w:rsidR="00C34194" w:rsidRPr="002B5A74" w:rsidRDefault="00C34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4194" w:rsidRPr="002B5A74" w:rsidTr="005A5D02">
        <w:trPr>
          <w:trHeight w:val="685"/>
        </w:trPr>
        <w:tc>
          <w:tcPr>
            <w:tcW w:w="712" w:type="dxa"/>
            <w:vMerge/>
          </w:tcPr>
          <w:p w:rsidR="00C34194" w:rsidRPr="002B5A74" w:rsidRDefault="00C34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4" w:type="dxa"/>
            <w:vMerge/>
          </w:tcPr>
          <w:p w:rsidR="00C34194" w:rsidRDefault="00C34194" w:rsidP="00C341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</w:tcPr>
          <w:p w:rsidR="00C34194" w:rsidRDefault="00C34194" w:rsidP="00C341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 в организации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разовательного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цесса</w:t>
            </w:r>
          </w:p>
        </w:tc>
        <w:tc>
          <w:tcPr>
            <w:tcW w:w="3050" w:type="dxa"/>
          </w:tcPr>
          <w:p w:rsidR="00C34194" w:rsidRDefault="00C34194" w:rsidP="00C341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4194" w:rsidRPr="002B5A74" w:rsidTr="005A5D02">
        <w:trPr>
          <w:trHeight w:val="685"/>
        </w:trPr>
        <w:tc>
          <w:tcPr>
            <w:tcW w:w="712" w:type="dxa"/>
            <w:vMerge/>
          </w:tcPr>
          <w:p w:rsidR="00C34194" w:rsidRPr="002B5A74" w:rsidRDefault="00C34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4" w:type="dxa"/>
            <w:vMerge/>
          </w:tcPr>
          <w:p w:rsidR="00C34194" w:rsidRDefault="00C34194" w:rsidP="00C341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</w:tcPr>
          <w:p w:rsidR="00C34194" w:rsidRDefault="00C34194" w:rsidP="00C341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 в управлении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ганизацией дополн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тельного образов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</w:p>
        </w:tc>
        <w:tc>
          <w:tcPr>
            <w:tcW w:w="3050" w:type="dxa"/>
          </w:tcPr>
          <w:p w:rsidR="00C34194" w:rsidRDefault="00C34194" w:rsidP="00C341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4194" w:rsidRPr="002B5A74" w:rsidTr="00C34194">
        <w:trPr>
          <w:trHeight w:val="1218"/>
        </w:trPr>
        <w:tc>
          <w:tcPr>
            <w:tcW w:w="712" w:type="dxa"/>
            <w:vMerge w:val="restart"/>
          </w:tcPr>
          <w:p w:rsidR="00C34194" w:rsidRPr="002B5A74" w:rsidRDefault="00C34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324" w:type="dxa"/>
            <w:vMerge w:val="restart"/>
          </w:tcPr>
          <w:p w:rsidR="00C34194" w:rsidRPr="00CD43F9" w:rsidRDefault="00C34194" w:rsidP="00C341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Верно ли утверждение: «Для организации инн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вационной деятельности в организации дополн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тельного образования </w:t>
            </w:r>
            <w:r w:rsidRPr="00CD43F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н</w:t>
            </w:r>
            <w:r w:rsidRPr="00CD43F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е</w:t>
            </w:r>
            <w:r w:rsidRPr="00CD43F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обходима мотивация п</w:t>
            </w:r>
            <w:r w:rsidRPr="00CD43F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е</w:t>
            </w:r>
            <w:r w:rsidRPr="00CD43F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дагогов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которые будут принимать непосредс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венное участие в ней?»</w:t>
            </w:r>
          </w:p>
        </w:tc>
        <w:tc>
          <w:tcPr>
            <w:tcW w:w="2768" w:type="dxa"/>
          </w:tcPr>
          <w:p w:rsidR="00C34194" w:rsidRPr="002B5A74" w:rsidRDefault="00C34194" w:rsidP="00C341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 да</w:t>
            </w:r>
          </w:p>
        </w:tc>
        <w:tc>
          <w:tcPr>
            <w:tcW w:w="3050" w:type="dxa"/>
          </w:tcPr>
          <w:p w:rsidR="00C34194" w:rsidRPr="002B5A74" w:rsidRDefault="00C34194" w:rsidP="00C341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4194" w:rsidRPr="002B5A74" w:rsidTr="00C34194">
        <w:trPr>
          <w:trHeight w:val="986"/>
        </w:trPr>
        <w:tc>
          <w:tcPr>
            <w:tcW w:w="712" w:type="dxa"/>
            <w:vMerge/>
          </w:tcPr>
          <w:p w:rsidR="00C34194" w:rsidRPr="002B5A74" w:rsidRDefault="00C34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4" w:type="dxa"/>
            <w:vMerge/>
          </w:tcPr>
          <w:p w:rsidR="00C34194" w:rsidRPr="002B5A74" w:rsidRDefault="00C34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</w:tcPr>
          <w:p w:rsidR="00C34194" w:rsidRPr="002B5A74" w:rsidRDefault="00C34194" w:rsidP="00AB393E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 нет</w:t>
            </w:r>
          </w:p>
        </w:tc>
        <w:tc>
          <w:tcPr>
            <w:tcW w:w="3050" w:type="dxa"/>
          </w:tcPr>
          <w:p w:rsidR="00C34194" w:rsidRPr="002B5A74" w:rsidRDefault="00C34194" w:rsidP="00AB39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4194" w:rsidRPr="002B5A74" w:rsidTr="005A5D02">
        <w:trPr>
          <w:trHeight w:val="926"/>
        </w:trPr>
        <w:tc>
          <w:tcPr>
            <w:tcW w:w="712" w:type="dxa"/>
            <w:vMerge w:val="restart"/>
          </w:tcPr>
          <w:p w:rsidR="00C34194" w:rsidRPr="002B5A74" w:rsidRDefault="00C34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24" w:type="dxa"/>
            <w:vMerge w:val="restart"/>
          </w:tcPr>
          <w:p w:rsidR="00C34194" w:rsidRPr="00EA4760" w:rsidRDefault="00C34194" w:rsidP="00C341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Выберите </w:t>
            </w:r>
            <w:r w:rsidRPr="00EA476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возможные в</w:t>
            </w:r>
            <w:r w:rsidRPr="00EA476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а</w:t>
            </w:r>
            <w:r w:rsidRPr="00EA476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рианты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завершения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новационной деятельн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сти</w:t>
            </w:r>
          </w:p>
        </w:tc>
        <w:tc>
          <w:tcPr>
            <w:tcW w:w="2768" w:type="dxa"/>
          </w:tcPr>
          <w:p w:rsidR="00C34194" w:rsidRDefault="00C34194" w:rsidP="00C341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результаты инн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вационной деятел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ности признаны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ложительными,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новация переходит в традицию</w:t>
            </w:r>
          </w:p>
        </w:tc>
        <w:tc>
          <w:tcPr>
            <w:tcW w:w="3050" w:type="dxa"/>
          </w:tcPr>
          <w:p w:rsidR="00C34194" w:rsidRDefault="00C34194" w:rsidP="00C341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4194" w:rsidRPr="002B5A74" w:rsidTr="00C34194">
        <w:trPr>
          <w:trHeight w:val="3864"/>
        </w:trPr>
        <w:tc>
          <w:tcPr>
            <w:tcW w:w="712" w:type="dxa"/>
            <w:vMerge/>
          </w:tcPr>
          <w:p w:rsidR="00C34194" w:rsidRPr="002B5A74" w:rsidRDefault="00C34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4" w:type="dxa"/>
            <w:vMerge/>
          </w:tcPr>
          <w:p w:rsidR="00C34194" w:rsidRPr="002B5A74" w:rsidRDefault="00C34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</w:tcPr>
          <w:p w:rsidR="00C34194" w:rsidRPr="002B5A74" w:rsidRDefault="00C34194" w:rsidP="00AB393E">
            <w:pPr>
              <w:pStyle w:val="a3"/>
              <w:tabs>
                <w:tab w:val="left" w:pos="993"/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результаты инн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вационной деятел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ности признаны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рицательными,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новационная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тельность прекр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щена в связи с тем, что не обеспечила решение проблем в деятельности обр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зовательной орган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зации</w:t>
            </w:r>
          </w:p>
        </w:tc>
        <w:tc>
          <w:tcPr>
            <w:tcW w:w="3050" w:type="dxa"/>
          </w:tcPr>
          <w:p w:rsidR="00C34194" w:rsidRPr="002B5A74" w:rsidRDefault="00C34194" w:rsidP="00C34194">
            <w:pPr>
              <w:pStyle w:val="a3"/>
              <w:tabs>
                <w:tab w:val="left" w:pos="993"/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4194" w:rsidRPr="002B5A74" w:rsidTr="00C34194">
        <w:trPr>
          <w:trHeight w:val="1020"/>
        </w:trPr>
        <w:tc>
          <w:tcPr>
            <w:tcW w:w="712" w:type="dxa"/>
            <w:vMerge w:val="restart"/>
          </w:tcPr>
          <w:p w:rsidR="00C34194" w:rsidRPr="002B5A74" w:rsidRDefault="00C34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24" w:type="dxa"/>
            <w:vMerge w:val="restart"/>
          </w:tcPr>
          <w:p w:rsidR="00C34194" w:rsidRPr="002B5A74" w:rsidRDefault="00C34194" w:rsidP="00C34194">
            <w:pPr>
              <w:pStyle w:val="a3"/>
              <w:tabs>
                <w:tab w:val="left" w:pos="993"/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D18"/>
                <w:sz w:val="28"/>
                <w:szCs w:val="28"/>
              </w:rPr>
              <w:t>Может ли инновационная деятельность быть н</w:t>
            </w:r>
            <w:r>
              <w:rPr>
                <w:rFonts w:ascii="Times New Roman" w:eastAsia="Times New Roman" w:hAnsi="Times New Roman" w:cs="Times New Roman"/>
                <w:color w:val="1D1D18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1D1D18"/>
                <w:sz w:val="28"/>
                <w:szCs w:val="28"/>
              </w:rPr>
              <w:t xml:space="preserve">правлена на </w:t>
            </w:r>
            <w:r w:rsidRPr="00C34194">
              <w:rPr>
                <w:rFonts w:ascii="Times New Roman" w:eastAsia="Times New Roman" w:hAnsi="Times New Roman" w:cs="Times New Roman"/>
                <w:color w:val="1D1D18"/>
                <w:sz w:val="28"/>
                <w:szCs w:val="28"/>
                <w:u w:val="single"/>
              </w:rPr>
              <w:t>повышение эффективности интегр</w:t>
            </w:r>
            <w:r w:rsidRPr="00C34194">
              <w:rPr>
                <w:rFonts w:ascii="Times New Roman" w:eastAsia="Times New Roman" w:hAnsi="Times New Roman" w:cs="Times New Roman"/>
                <w:color w:val="1D1D18"/>
                <w:sz w:val="28"/>
                <w:szCs w:val="28"/>
                <w:u w:val="single"/>
              </w:rPr>
              <w:t>а</w:t>
            </w:r>
            <w:r w:rsidRPr="00C34194">
              <w:rPr>
                <w:rFonts w:ascii="Times New Roman" w:eastAsia="Times New Roman" w:hAnsi="Times New Roman" w:cs="Times New Roman"/>
                <w:color w:val="1D1D18"/>
                <w:sz w:val="28"/>
                <w:szCs w:val="28"/>
                <w:u w:val="single"/>
              </w:rPr>
              <w:t xml:space="preserve">ции </w:t>
            </w:r>
            <w:r>
              <w:rPr>
                <w:rFonts w:ascii="Times New Roman" w:eastAsia="Times New Roman" w:hAnsi="Times New Roman" w:cs="Times New Roman"/>
                <w:color w:val="1D1D18"/>
                <w:sz w:val="28"/>
                <w:szCs w:val="28"/>
              </w:rPr>
              <w:t>общего и дополн</w:t>
            </w:r>
            <w:r>
              <w:rPr>
                <w:rFonts w:ascii="Times New Roman" w:eastAsia="Times New Roman" w:hAnsi="Times New Roman" w:cs="Times New Roman"/>
                <w:color w:val="1D1D18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1D1D18"/>
                <w:sz w:val="28"/>
                <w:szCs w:val="28"/>
              </w:rPr>
              <w:t>тельного образования д</w:t>
            </w:r>
            <w:r>
              <w:rPr>
                <w:rFonts w:ascii="Times New Roman" w:eastAsia="Times New Roman" w:hAnsi="Times New Roman" w:cs="Times New Roman"/>
                <w:color w:val="1D1D18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1D1D18"/>
                <w:sz w:val="28"/>
                <w:szCs w:val="28"/>
              </w:rPr>
              <w:t>тей?</w:t>
            </w:r>
          </w:p>
        </w:tc>
        <w:tc>
          <w:tcPr>
            <w:tcW w:w="2768" w:type="dxa"/>
          </w:tcPr>
          <w:p w:rsidR="00C34194" w:rsidRPr="002B5A74" w:rsidRDefault="00C34194" w:rsidP="00C34194">
            <w:pPr>
              <w:pStyle w:val="a3"/>
              <w:tabs>
                <w:tab w:val="right" w:leader="dot" w:pos="9781"/>
              </w:tabs>
              <w:ind w:left="0"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D18"/>
                <w:sz w:val="28"/>
                <w:szCs w:val="28"/>
              </w:rPr>
              <w:t>а) да</w:t>
            </w:r>
          </w:p>
        </w:tc>
        <w:tc>
          <w:tcPr>
            <w:tcW w:w="3050" w:type="dxa"/>
          </w:tcPr>
          <w:p w:rsidR="00C34194" w:rsidRPr="002B5A74" w:rsidRDefault="00C34194" w:rsidP="000B7757">
            <w:pPr>
              <w:pStyle w:val="a3"/>
              <w:tabs>
                <w:tab w:val="right" w:leader="dot" w:pos="9781"/>
              </w:tabs>
              <w:ind w:left="0"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4194" w:rsidRPr="002B5A74" w:rsidTr="00C34194">
        <w:trPr>
          <w:trHeight w:val="976"/>
        </w:trPr>
        <w:tc>
          <w:tcPr>
            <w:tcW w:w="712" w:type="dxa"/>
            <w:vMerge/>
          </w:tcPr>
          <w:p w:rsidR="00C34194" w:rsidRPr="002B5A74" w:rsidRDefault="00C34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4" w:type="dxa"/>
            <w:vMerge/>
          </w:tcPr>
          <w:p w:rsidR="00C34194" w:rsidRPr="002B5A74" w:rsidRDefault="00C34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</w:tcPr>
          <w:p w:rsidR="00C34194" w:rsidRPr="00DC37F8" w:rsidRDefault="00C34194" w:rsidP="00C34194">
            <w:pPr>
              <w:pStyle w:val="a3"/>
              <w:tabs>
                <w:tab w:val="left" w:pos="993"/>
                <w:tab w:val="left" w:pos="1134"/>
              </w:tabs>
              <w:ind w:left="0"/>
              <w:jc w:val="both"/>
              <w:rPr>
                <w:rFonts w:ascii="Times New Roman" w:eastAsia="Times New Roman" w:hAnsi="Times New Roman" w:cs="Times New Roman"/>
                <w:color w:val="1D1D1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D18"/>
                <w:sz w:val="28"/>
                <w:szCs w:val="28"/>
              </w:rPr>
              <w:t>б) нет</w:t>
            </w:r>
          </w:p>
        </w:tc>
        <w:tc>
          <w:tcPr>
            <w:tcW w:w="3050" w:type="dxa"/>
          </w:tcPr>
          <w:p w:rsidR="00C34194" w:rsidRPr="002B5A74" w:rsidRDefault="00C34194" w:rsidP="00DC37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4194" w:rsidRPr="002B5A74" w:rsidTr="005A5D02">
        <w:trPr>
          <w:trHeight w:val="1024"/>
        </w:trPr>
        <w:tc>
          <w:tcPr>
            <w:tcW w:w="712" w:type="dxa"/>
            <w:vMerge w:val="restart"/>
          </w:tcPr>
          <w:p w:rsidR="00C34194" w:rsidRPr="002B5A74" w:rsidRDefault="00C34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24" w:type="dxa"/>
            <w:vMerge w:val="restart"/>
          </w:tcPr>
          <w:p w:rsidR="00C34194" w:rsidRPr="002B5A74" w:rsidRDefault="00C34194" w:rsidP="00C341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D18"/>
                <w:sz w:val="28"/>
                <w:szCs w:val="28"/>
              </w:rPr>
              <w:t>Может ли инновационная деятельность быть н</w:t>
            </w:r>
            <w:r>
              <w:rPr>
                <w:rFonts w:ascii="Times New Roman" w:eastAsia="Times New Roman" w:hAnsi="Times New Roman" w:cs="Times New Roman"/>
                <w:color w:val="1D1D18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1D1D18"/>
                <w:sz w:val="28"/>
                <w:szCs w:val="28"/>
              </w:rPr>
              <w:t xml:space="preserve">правлена на </w:t>
            </w:r>
            <w:r w:rsidRPr="00C34194">
              <w:rPr>
                <w:rFonts w:ascii="Times New Roman" w:eastAsia="Times New Roman" w:hAnsi="Times New Roman" w:cs="Times New Roman"/>
                <w:color w:val="1D1D18"/>
                <w:sz w:val="28"/>
                <w:szCs w:val="28"/>
                <w:u w:val="single"/>
              </w:rPr>
              <w:t xml:space="preserve">повышение эффективности </w:t>
            </w:r>
            <w:r>
              <w:rPr>
                <w:rFonts w:ascii="Times New Roman" w:eastAsia="Times New Roman" w:hAnsi="Times New Roman" w:cs="Times New Roman"/>
                <w:color w:val="1D1D18"/>
                <w:sz w:val="28"/>
                <w:szCs w:val="28"/>
                <w:u w:val="single"/>
              </w:rPr>
              <w:t>организ</w:t>
            </w:r>
            <w:r>
              <w:rPr>
                <w:rFonts w:ascii="Times New Roman" w:eastAsia="Times New Roman" w:hAnsi="Times New Roman" w:cs="Times New Roman"/>
                <w:color w:val="1D1D18"/>
                <w:sz w:val="28"/>
                <w:szCs w:val="28"/>
                <w:u w:val="single"/>
              </w:rPr>
              <w:t>а</w:t>
            </w:r>
            <w:r>
              <w:rPr>
                <w:rFonts w:ascii="Times New Roman" w:eastAsia="Times New Roman" w:hAnsi="Times New Roman" w:cs="Times New Roman"/>
                <w:color w:val="1D1D18"/>
                <w:sz w:val="28"/>
                <w:szCs w:val="28"/>
                <w:u w:val="single"/>
              </w:rPr>
              <w:t>ции инклюзивного д</w:t>
            </w:r>
            <w:r>
              <w:rPr>
                <w:rFonts w:ascii="Times New Roman" w:eastAsia="Times New Roman" w:hAnsi="Times New Roman" w:cs="Times New Roman"/>
                <w:color w:val="1D1D18"/>
                <w:sz w:val="28"/>
                <w:szCs w:val="28"/>
                <w:u w:val="single"/>
              </w:rPr>
              <w:t>о</w:t>
            </w:r>
            <w:r>
              <w:rPr>
                <w:rFonts w:ascii="Times New Roman" w:eastAsia="Times New Roman" w:hAnsi="Times New Roman" w:cs="Times New Roman"/>
                <w:color w:val="1D1D18"/>
                <w:sz w:val="28"/>
                <w:szCs w:val="28"/>
                <w:u w:val="single"/>
              </w:rPr>
              <w:t>полнительного образов</w:t>
            </w:r>
            <w:r>
              <w:rPr>
                <w:rFonts w:ascii="Times New Roman" w:eastAsia="Times New Roman" w:hAnsi="Times New Roman" w:cs="Times New Roman"/>
                <w:color w:val="1D1D18"/>
                <w:sz w:val="28"/>
                <w:szCs w:val="28"/>
                <w:u w:val="single"/>
              </w:rPr>
              <w:t>а</w:t>
            </w:r>
            <w:r>
              <w:rPr>
                <w:rFonts w:ascii="Times New Roman" w:eastAsia="Times New Roman" w:hAnsi="Times New Roman" w:cs="Times New Roman"/>
                <w:color w:val="1D1D18"/>
                <w:sz w:val="28"/>
                <w:szCs w:val="28"/>
                <w:u w:val="single"/>
              </w:rPr>
              <w:t>ния</w:t>
            </w:r>
            <w:r>
              <w:rPr>
                <w:rFonts w:ascii="Times New Roman" w:eastAsia="Times New Roman" w:hAnsi="Times New Roman" w:cs="Times New Roman"/>
                <w:color w:val="1D1D18"/>
                <w:sz w:val="28"/>
                <w:szCs w:val="28"/>
              </w:rPr>
              <w:t>?</w:t>
            </w:r>
          </w:p>
        </w:tc>
        <w:tc>
          <w:tcPr>
            <w:tcW w:w="2768" w:type="dxa"/>
          </w:tcPr>
          <w:p w:rsidR="00C34194" w:rsidRPr="002B5A74" w:rsidRDefault="00C34194" w:rsidP="000B77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 да</w:t>
            </w:r>
          </w:p>
        </w:tc>
        <w:tc>
          <w:tcPr>
            <w:tcW w:w="3050" w:type="dxa"/>
          </w:tcPr>
          <w:p w:rsidR="00C34194" w:rsidRPr="002B5A74" w:rsidRDefault="00C34194" w:rsidP="000B77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4194" w:rsidRPr="002B5A74" w:rsidTr="005A5D02">
        <w:tc>
          <w:tcPr>
            <w:tcW w:w="712" w:type="dxa"/>
            <w:vMerge/>
          </w:tcPr>
          <w:p w:rsidR="00C34194" w:rsidRPr="002B5A74" w:rsidRDefault="00C34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4" w:type="dxa"/>
            <w:vMerge/>
          </w:tcPr>
          <w:p w:rsidR="00C34194" w:rsidRPr="002B5A74" w:rsidRDefault="00C34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</w:tcPr>
          <w:p w:rsidR="00C34194" w:rsidRPr="002B5A74" w:rsidRDefault="00C34194" w:rsidP="000B77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 нет</w:t>
            </w:r>
          </w:p>
        </w:tc>
        <w:tc>
          <w:tcPr>
            <w:tcW w:w="3050" w:type="dxa"/>
          </w:tcPr>
          <w:p w:rsidR="00C34194" w:rsidRPr="002B5A74" w:rsidRDefault="00C34194" w:rsidP="000B77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4194" w:rsidRPr="002B5A74" w:rsidTr="00C34194">
        <w:trPr>
          <w:trHeight w:val="1014"/>
        </w:trPr>
        <w:tc>
          <w:tcPr>
            <w:tcW w:w="712" w:type="dxa"/>
            <w:vMerge w:val="restart"/>
          </w:tcPr>
          <w:p w:rsidR="00C34194" w:rsidRPr="002B5A74" w:rsidRDefault="00C34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24" w:type="dxa"/>
            <w:vMerge w:val="restart"/>
          </w:tcPr>
          <w:p w:rsidR="00C34194" w:rsidRPr="002B5A74" w:rsidRDefault="00C34194" w:rsidP="00C341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D18"/>
                <w:sz w:val="28"/>
                <w:szCs w:val="28"/>
              </w:rPr>
              <w:t>Может ли инновационная деятельность быть н</w:t>
            </w:r>
            <w:r>
              <w:rPr>
                <w:rFonts w:ascii="Times New Roman" w:eastAsia="Times New Roman" w:hAnsi="Times New Roman" w:cs="Times New Roman"/>
                <w:color w:val="1D1D18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1D1D18"/>
                <w:sz w:val="28"/>
                <w:szCs w:val="28"/>
              </w:rPr>
              <w:t xml:space="preserve">правлена на </w:t>
            </w:r>
            <w:r w:rsidRPr="00C34194">
              <w:rPr>
                <w:rFonts w:ascii="Times New Roman" w:eastAsia="Times New Roman" w:hAnsi="Times New Roman" w:cs="Times New Roman"/>
                <w:color w:val="1D1D18"/>
                <w:sz w:val="28"/>
                <w:szCs w:val="28"/>
                <w:u w:val="single"/>
              </w:rPr>
              <w:t xml:space="preserve">повышение </w:t>
            </w:r>
            <w:r w:rsidRPr="00C34194">
              <w:rPr>
                <w:rFonts w:ascii="Times New Roman" w:eastAsia="Times New Roman" w:hAnsi="Times New Roman" w:cs="Times New Roman"/>
                <w:color w:val="1D1D18"/>
                <w:sz w:val="28"/>
                <w:szCs w:val="28"/>
                <w:u w:val="single"/>
              </w:rPr>
              <w:lastRenderedPageBreak/>
              <w:t xml:space="preserve">эффективности </w:t>
            </w:r>
            <w:r>
              <w:rPr>
                <w:rFonts w:ascii="Times New Roman" w:eastAsia="Times New Roman" w:hAnsi="Times New Roman" w:cs="Times New Roman"/>
                <w:color w:val="1D1D18"/>
                <w:sz w:val="28"/>
                <w:szCs w:val="28"/>
                <w:u w:val="single"/>
              </w:rPr>
              <w:t>организ</w:t>
            </w:r>
            <w:r>
              <w:rPr>
                <w:rFonts w:ascii="Times New Roman" w:eastAsia="Times New Roman" w:hAnsi="Times New Roman" w:cs="Times New Roman"/>
                <w:color w:val="1D1D18"/>
                <w:sz w:val="28"/>
                <w:szCs w:val="28"/>
                <w:u w:val="single"/>
              </w:rPr>
              <w:t>а</w:t>
            </w:r>
            <w:r>
              <w:rPr>
                <w:rFonts w:ascii="Times New Roman" w:eastAsia="Times New Roman" w:hAnsi="Times New Roman" w:cs="Times New Roman"/>
                <w:color w:val="1D1D18"/>
                <w:sz w:val="28"/>
                <w:szCs w:val="28"/>
                <w:u w:val="single"/>
              </w:rPr>
              <w:t xml:space="preserve">ции </w:t>
            </w:r>
            <w:proofErr w:type="spellStart"/>
            <w:r>
              <w:rPr>
                <w:rFonts w:ascii="Times New Roman" w:eastAsia="Times New Roman" w:hAnsi="Times New Roman" w:cs="Times New Roman"/>
                <w:color w:val="1D1D18"/>
                <w:sz w:val="28"/>
                <w:szCs w:val="28"/>
                <w:u w:val="single"/>
              </w:rPr>
              <w:t>гендерного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1D1D18"/>
                <w:sz w:val="28"/>
                <w:szCs w:val="28"/>
                <w:u w:val="single"/>
              </w:rPr>
              <w:t xml:space="preserve"> воспит</w:t>
            </w:r>
            <w:r>
              <w:rPr>
                <w:rFonts w:ascii="Times New Roman" w:eastAsia="Times New Roman" w:hAnsi="Times New Roman" w:cs="Times New Roman"/>
                <w:color w:val="1D1D18"/>
                <w:sz w:val="28"/>
                <w:szCs w:val="28"/>
                <w:u w:val="single"/>
              </w:rPr>
              <w:t>а</w:t>
            </w:r>
            <w:r>
              <w:rPr>
                <w:rFonts w:ascii="Times New Roman" w:eastAsia="Times New Roman" w:hAnsi="Times New Roman" w:cs="Times New Roman"/>
                <w:color w:val="1D1D18"/>
                <w:sz w:val="28"/>
                <w:szCs w:val="28"/>
                <w:u w:val="single"/>
              </w:rPr>
              <w:t>ния детей</w:t>
            </w:r>
            <w:r>
              <w:rPr>
                <w:rFonts w:ascii="Times New Roman" w:eastAsia="Times New Roman" w:hAnsi="Times New Roman" w:cs="Times New Roman"/>
                <w:color w:val="1D1D18"/>
                <w:sz w:val="28"/>
                <w:szCs w:val="28"/>
              </w:rPr>
              <w:t>?</w:t>
            </w:r>
          </w:p>
        </w:tc>
        <w:tc>
          <w:tcPr>
            <w:tcW w:w="2768" w:type="dxa"/>
          </w:tcPr>
          <w:p w:rsidR="00C34194" w:rsidRPr="002B5A74" w:rsidRDefault="00C34194" w:rsidP="000B77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а) да</w:t>
            </w:r>
          </w:p>
        </w:tc>
        <w:tc>
          <w:tcPr>
            <w:tcW w:w="3050" w:type="dxa"/>
          </w:tcPr>
          <w:p w:rsidR="00C34194" w:rsidRPr="002B5A74" w:rsidRDefault="00C34194" w:rsidP="000B77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4194" w:rsidRPr="002B5A74" w:rsidTr="005A5D02">
        <w:tc>
          <w:tcPr>
            <w:tcW w:w="712" w:type="dxa"/>
            <w:vMerge/>
          </w:tcPr>
          <w:p w:rsidR="00C34194" w:rsidRPr="002B5A74" w:rsidRDefault="00C34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4" w:type="dxa"/>
            <w:vMerge/>
          </w:tcPr>
          <w:p w:rsidR="00C34194" w:rsidRPr="002B5A74" w:rsidRDefault="00C34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</w:tcPr>
          <w:p w:rsidR="00C34194" w:rsidRPr="002B5A74" w:rsidRDefault="00C34194" w:rsidP="000B77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 нет</w:t>
            </w:r>
          </w:p>
        </w:tc>
        <w:tc>
          <w:tcPr>
            <w:tcW w:w="3050" w:type="dxa"/>
          </w:tcPr>
          <w:p w:rsidR="00C34194" w:rsidRPr="002B5A74" w:rsidRDefault="00C34194" w:rsidP="000B77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4194" w:rsidRPr="002B5A74" w:rsidTr="005A5D02">
        <w:trPr>
          <w:trHeight w:val="509"/>
        </w:trPr>
        <w:tc>
          <w:tcPr>
            <w:tcW w:w="712" w:type="dxa"/>
            <w:vMerge w:val="restart"/>
          </w:tcPr>
          <w:p w:rsidR="00C34194" w:rsidRPr="002B5A74" w:rsidRDefault="00C34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3324" w:type="dxa"/>
            <w:vMerge w:val="restart"/>
          </w:tcPr>
          <w:p w:rsidR="00C34194" w:rsidRPr="00DC37F8" w:rsidRDefault="00C34194" w:rsidP="00DC37F8">
            <w:pPr>
              <w:pStyle w:val="a3"/>
              <w:tabs>
                <w:tab w:val="left" w:pos="993"/>
                <w:tab w:val="left" w:pos="1134"/>
              </w:tabs>
              <w:ind w:left="0"/>
              <w:jc w:val="both"/>
              <w:rPr>
                <w:rFonts w:ascii="Times New Roman" w:eastAsia="Times New Roman" w:hAnsi="Times New Roman" w:cs="Times New Roman"/>
                <w:color w:val="1D1D1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D18"/>
                <w:sz w:val="28"/>
                <w:szCs w:val="28"/>
              </w:rPr>
              <w:t xml:space="preserve">На </w:t>
            </w:r>
            <w:proofErr w:type="gramStart"/>
            <w:r>
              <w:rPr>
                <w:rFonts w:ascii="Times New Roman" w:eastAsia="Times New Roman" w:hAnsi="Times New Roman" w:cs="Times New Roman"/>
                <w:color w:val="1D1D18"/>
                <w:sz w:val="28"/>
                <w:szCs w:val="28"/>
              </w:rPr>
              <w:t>достижение</w:t>
            </w:r>
            <w:proofErr w:type="gramEnd"/>
            <w:r>
              <w:rPr>
                <w:rFonts w:ascii="Times New Roman" w:eastAsia="Times New Roman" w:hAnsi="Times New Roman" w:cs="Times New Roman"/>
                <w:color w:val="1D1D18"/>
                <w:sz w:val="28"/>
                <w:szCs w:val="28"/>
              </w:rPr>
              <w:t xml:space="preserve"> </w:t>
            </w:r>
            <w:r w:rsidRPr="00A118E3">
              <w:rPr>
                <w:rFonts w:ascii="Times New Roman" w:eastAsia="Times New Roman" w:hAnsi="Times New Roman" w:cs="Times New Roman"/>
                <w:color w:val="1D1D18"/>
                <w:sz w:val="28"/>
                <w:szCs w:val="28"/>
                <w:u w:val="single"/>
              </w:rPr>
              <w:t>каких р</w:t>
            </w:r>
            <w:r w:rsidRPr="00A118E3">
              <w:rPr>
                <w:rFonts w:ascii="Times New Roman" w:eastAsia="Times New Roman" w:hAnsi="Times New Roman" w:cs="Times New Roman"/>
                <w:color w:val="1D1D18"/>
                <w:sz w:val="28"/>
                <w:szCs w:val="28"/>
                <w:u w:val="single"/>
              </w:rPr>
              <w:t>е</w:t>
            </w:r>
            <w:r w:rsidRPr="00A118E3">
              <w:rPr>
                <w:rFonts w:ascii="Times New Roman" w:eastAsia="Times New Roman" w:hAnsi="Times New Roman" w:cs="Times New Roman"/>
                <w:color w:val="1D1D18"/>
                <w:sz w:val="28"/>
                <w:szCs w:val="28"/>
                <w:u w:val="single"/>
              </w:rPr>
              <w:t>зультатов</w:t>
            </w:r>
            <w:r>
              <w:rPr>
                <w:rFonts w:ascii="Times New Roman" w:eastAsia="Times New Roman" w:hAnsi="Times New Roman" w:cs="Times New Roman"/>
                <w:color w:val="1D1D18"/>
                <w:sz w:val="28"/>
                <w:szCs w:val="28"/>
              </w:rPr>
              <w:t xml:space="preserve"> направлены ФГОС общего образов</w:t>
            </w:r>
            <w:r>
              <w:rPr>
                <w:rFonts w:ascii="Times New Roman" w:eastAsia="Times New Roman" w:hAnsi="Times New Roman" w:cs="Times New Roman"/>
                <w:color w:val="1D1D18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1D1D18"/>
                <w:sz w:val="28"/>
                <w:szCs w:val="28"/>
              </w:rPr>
              <w:t>ния (соблюдая термин</w:t>
            </w:r>
            <w:r>
              <w:rPr>
                <w:rFonts w:ascii="Times New Roman" w:eastAsia="Times New Roman" w:hAnsi="Times New Roman" w:cs="Times New Roman"/>
                <w:color w:val="1D1D18"/>
                <w:sz w:val="28"/>
                <w:szCs w:val="28"/>
              </w:rPr>
              <w:t>о</w:t>
            </w:r>
            <w:r w:rsidR="00920562">
              <w:rPr>
                <w:rFonts w:ascii="Times New Roman" w:eastAsia="Times New Roman" w:hAnsi="Times New Roman" w:cs="Times New Roman"/>
                <w:color w:val="1D1D18"/>
                <w:sz w:val="28"/>
                <w:szCs w:val="28"/>
              </w:rPr>
              <w:t>логию, используемую в Стандартах</w:t>
            </w:r>
            <w:r>
              <w:rPr>
                <w:rFonts w:ascii="Times New Roman" w:eastAsia="Times New Roman" w:hAnsi="Times New Roman" w:cs="Times New Roman"/>
                <w:color w:val="1D1D18"/>
                <w:sz w:val="28"/>
                <w:szCs w:val="28"/>
              </w:rPr>
              <w:t>)?</w:t>
            </w:r>
          </w:p>
        </w:tc>
        <w:tc>
          <w:tcPr>
            <w:tcW w:w="2768" w:type="dxa"/>
          </w:tcPr>
          <w:p w:rsidR="00C34194" w:rsidRPr="00DC37F8" w:rsidRDefault="00C34194" w:rsidP="00DC37F8">
            <w:pPr>
              <w:pStyle w:val="a3"/>
              <w:tabs>
                <w:tab w:val="left" w:pos="993"/>
                <w:tab w:val="left" w:pos="1134"/>
              </w:tabs>
              <w:ind w:left="0"/>
              <w:jc w:val="both"/>
              <w:rPr>
                <w:rFonts w:ascii="Times New Roman" w:eastAsia="Times New Roman" w:hAnsi="Times New Roman" w:cs="Times New Roman"/>
                <w:color w:val="1D1D18"/>
                <w:sz w:val="28"/>
                <w:szCs w:val="28"/>
              </w:rPr>
            </w:pPr>
            <w:r w:rsidRPr="00624D65">
              <w:rPr>
                <w:rFonts w:ascii="Times New Roman" w:eastAsia="Times New Roman" w:hAnsi="Times New Roman" w:cs="Times New Roman"/>
                <w:color w:val="1D1D18"/>
                <w:sz w:val="28"/>
                <w:szCs w:val="28"/>
              </w:rPr>
              <w:t xml:space="preserve">а) </w:t>
            </w:r>
            <w:proofErr w:type="spellStart"/>
            <w:r w:rsidRPr="00624D65">
              <w:rPr>
                <w:rFonts w:ascii="Times New Roman" w:eastAsia="Times New Roman" w:hAnsi="Times New Roman" w:cs="Times New Roman"/>
                <w:color w:val="1D1D18"/>
                <w:sz w:val="28"/>
                <w:szCs w:val="28"/>
              </w:rPr>
              <w:t>межпредпредме</w:t>
            </w:r>
            <w:r w:rsidRPr="00624D65">
              <w:rPr>
                <w:rFonts w:ascii="Times New Roman" w:eastAsia="Times New Roman" w:hAnsi="Times New Roman" w:cs="Times New Roman"/>
                <w:color w:val="1D1D18"/>
                <w:sz w:val="28"/>
                <w:szCs w:val="28"/>
              </w:rPr>
              <w:t>т</w:t>
            </w:r>
            <w:r w:rsidRPr="00624D65">
              <w:rPr>
                <w:rFonts w:ascii="Times New Roman" w:eastAsia="Times New Roman" w:hAnsi="Times New Roman" w:cs="Times New Roman"/>
                <w:color w:val="1D1D18"/>
                <w:sz w:val="28"/>
                <w:szCs w:val="28"/>
              </w:rPr>
              <w:t>ных</w:t>
            </w:r>
            <w:proofErr w:type="spellEnd"/>
          </w:p>
        </w:tc>
        <w:tc>
          <w:tcPr>
            <w:tcW w:w="3050" w:type="dxa"/>
          </w:tcPr>
          <w:p w:rsidR="00C34194" w:rsidRPr="002B5A74" w:rsidRDefault="00C34194" w:rsidP="00C021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4194" w:rsidRPr="002B5A74" w:rsidTr="005A5D02">
        <w:trPr>
          <w:trHeight w:val="264"/>
        </w:trPr>
        <w:tc>
          <w:tcPr>
            <w:tcW w:w="712" w:type="dxa"/>
            <w:vMerge/>
          </w:tcPr>
          <w:p w:rsidR="00C34194" w:rsidRPr="002B5A74" w:rsidRDefault="00C34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4" w:type="dxa"/>
            <w:vMerge/>
          </w:tcPr>
          <w:p w:rsidR="00C34194" w:rsidRPr="002B5A74" w:rsidRDefault="00C34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</w:tcPr>
          <w:p w:rsidR="00C34194" w:rsidRPr="00DC37F8" w:rsidRDefault="00C34194" w:rsidP="00DC37F8">
            <w:pPr>
              <w:pStyle w:val="a3"/>
              <w:tabs>
                <w:tab w:val="left" w:pos="993"/>
                <w:tab w:val="left" w:pos="1134"/>
              </w:tabs>
              <w:ind w:left="0"/>
              <w:jc w:val="both"/>
              <w:rPr>
                <w:rFonts w:ascii="Times New Roman" w:eastAsia="Times New Roman" w:hAnsi="Times New Roman" w:cs="Times New Roman"/>
                <w:color w:val="1D1D1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D18"/>
                <w:sz w:val="28"/>
                <w:szCs w:val="28"/>
              </w:rPr>
              <w:t xml:space="preserve">б) предметных </w:t>
            </w:r>
          </w:p>
        </w:tc>
        <w:tc>
          <w:tcPr>
            <w:tcW w:w="3050" w:type="dxa"/>
          </w:tcPr>
          <w:p w:rsidR="00C34194" w:rsidRPr="00DC37F8" w:rsidRDefault="00C34194" w:rsidP="00DC37F8">
            <w:pPr>
              <w:pStyle w:val="a3"/>
              <w:tabs>
                <w:tab w:val="left" w:pos="993"/>
                <w:tab w:val="left" w:pos="1134"/>
              </w:tabs>
              <w:ind w:left="0"/>
              <w:jc w:val="both"/>
              <w:rPr>
                <w:rFonts w:ascii="Times New Roman" w:eastAsia="Times New Roman" w:hAnsi="Times New Roman" w:cs="Times New Roman"/>
                <w:color w:val="1D1D18"/>
                <w:sz w:val="28"/>
                <w:szCs w:val="28"/>
              </w:rPr>
            </w:pPr>
          </w:p>
        </w:tc>
      </w:tr>
      <w:tr w:rsidR="00C34194" w:rsidRPr="002B5A74" w:rsidTr="005A5D02">
        <w:tc>
          <w:tcPr>
            <w:tcW w:w="712" w:type="dxa"/>
            <w:vMerge/>
          </w:tcPr>
          <w:p w:rsidR="00C34194" w:rsidRPr="002B5A74" w:rsidRDefault="00C34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4" w:type="dxa"/>
            <w:vMerge/>
          </w:tcPr>
          <w:p w:rsidR="00C34194" w:rsidRPr="002B5A74" w:rsidRDefault="00C34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</w:tcPr>
          <w:p w:rsidR="00C34194" w:rsidRPr="00DC37F8" w:rsidRDefault="00C34194" w:rsidP="00DC37F8">
            <w:pPr>
              <w:pStyle w:val="a3"/>
              <w:tabs>
                <w:tab w:val="left" w:pos="993"/>
                <w:tab w:val="left" w:pos="1134"/>
              </w:tabs>
              <w:ind w:left="0"/>
              <w:jc w:val="both"/>
              <w:rPr>
                <w:rFonts w:ascii="Times New Roman" w:eastAsia="Times New Roman" w:hAnsi="Times New Roman" w:cs="Times New Roman"/>
                <w:color w:val="1D1D1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D18"/>
                <w:sz w:val="28"/>
                <w:szCs w:val="28"/>
              </w:rPr>
              <w:t>в) интегративных</w:t>
            </w:r>
          </w:p>
        </w:tc>
        <w:tc>
          <w:tcPr>
            <w:tcW w:w="3050" w:type="dxa"/>
          </w:tcPr>
          <w:p w:rsidR="00C34194" w:rsidRPr="002B5A74" w:rsidRDefault="00C34194" w:rsidP="00C02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4194" w:rsidRPr="002B5A74" w:rsidTr="005A5D02">
        <w:tc>
          <w:tcPr>
            <w:tcW w:w="712" w:type="dxa"/>
            <w:vMerge/>
          </w:tcPr>
          <w:p w:rsidR="00C34194" w:rsidRPr="002B5A74" w:rsidRDefault="00C34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4" w:type="dxa"/>
            <w:vMerge/>
          </w:tcPr>
          <w:p w:rsidR="00C34194" w:rsidRPr="002B5A74" w:rsidRDefault="00C34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</w:tcPr>
          <w:p w:rsidR="00C34194" w:rsidRPr="00DC37F8" w:rsidRDefault="00C34194" w:rsidP="00DC37F8">
            <w:pPr>
              <w:pStyle w:val="a3"/>
              <w:tabs>
                <w:tab w:val="left" w:pos="993"/>
                <w:tab w:val="left" w:pos="1134"/>
              </w:tabs>
              <w:ind w:left="0"/>
              <w:jc w:val="both"/>
              <w:rPr>
                <w:rFonts w:ascii="Times New Roman" w:eastAsia="Times New Roman" w:hAnsi="Times New Roman" w:cs="Times New Roman"/>
                <w:color w:val="1D1D1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D18"/>
                <w:sz w:val="28"/>
                <w:szCs w:val="28"/>
              </w:rPr>
              <w:t>г) </w:t>
            </w:r>
            <w:proofErr w:type="spellStart"/>
            <w:r>
              <w:rPr>
                <w:rFonts w:ascii="Times New Roman" w:eastAsia="Times New Roman" w:hAnsi="Times New Roman" w:cs="Times New Roman"/>
                <w:color w:val="1D1D18"/>
                <w:sz w:val="28"/>
                <w:szCs w:val="28"/>
              </w:rPr>
              <w:t>метапредметных</w:t>
            </w:r>
            <w:proofErr w:type="spellEnd"/>
          </w:p>
        </w:tc>
        <w:tc>
          <w:tcPr>
            <w:tcW w:w="3050" w:type="dxa"/>
          </w:tcPr>
          <w:p w:rsidR="00C34194" w:rsidRPr="002B5A74" w:rsidRDefault="00C34194" w:rsidP="00DC37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4194" w:rsidRPr="002B5A74" w:rsidTr="005A5D02">
        <w:tc>
          <w:tcPr>
            <w:tcW w:w="712" w:type="dxa"/>
            <w:vMerge/>
          </w:tcPr>
          <w:p w:rsidR="00C34194" w:rsidRPr="002B5A74" w:rsidRDefault="00C34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4" w:type="dxa"/>
            <w:vMerge/>
          </w:tcPr>
          <w:p w:rsidR="00C34194" w:rsidRPr="002B5A74" w:rsidRDefault="00C34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</w:tcPr>
          <w:p w:rsidR="00C34194" w:rsidRPr="00DC37F8" w:rsidRDefault="00C34194" w:rsidP="00DC37F8">
            <w:pPr>
              <w:pStyle w:val="a3"/>
              <w:tabs>
                <w:tab w:val="left" w:pos="993"/>
                <w:tab w:val="left" w:pos="1134"/>
              </w:tabs>
              <w:ind w:left="0"/>
              <w:jc w:val="both"/>
              <w:rPr>
                <w:rFonts w:ascii="Times New Roman" w:eastAsia="Times New Roman" w:hAnsi="Times New Roman" w:cs="Times New Roman"/>
                <w:color w:val="1D1D18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D1D18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color w:val="1D1D18"/>
                <w:sz w:val="28"/>
                <w:szCs w:val="28"/>
              </w:rPr>
              <w:t>) личных</w:t>
            </w:r>
          </w:p>
        </w:tc>
        <w:tc>
          <w:tcPr>
            <w:tcW w:w="3050" w:type="dxa"/>
          </w:tcPr>
          <w:p w:rsidR="00C34194" w:rsidRPr="002B5A74" w:rsidRDefault="00C34194" w:rsidP="00C02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4194" w:rsidRPr="002B5A74" w:rsidTr="005A5D02">
        <w:tc>
          <w:tcPr>
            <w:tcW w:w="712" w:type="dxa"/>
            <w:vMerge/>
          </w:tcPr>
          <w:p w:rsidR="00C34194" w:rsidRPr="002B5A74" w:rsidRDefault="00C34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4" w:type="dxa"/>
            <w:vMerge/>
          </w:tcPr>
          <w:p w:rsidR="00C34194" w:rsidRPr="002B5A74" w:rsidRDefault="00C34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</w:tcPr>
          <w:p w:rsidR="00C34194" w:rsidRPr="00DC37F8" w:rsidRDefault="00C34194" w:rsidP="00DC37F8">
            <w:pPr>
              <w:pStyle w:val="a3"/>
              <w:tabs>
                <w:tab w:val="left" w:pos="993"/>
                <w:tab w:val="left" w:pos="1134"/>
              </w:tabs>
              <w:ind w:left="0"/>
              <w:jc w:val="both"/>
              <w:rPr>
                <w:rFonts w:ascii="Times New Roman" w:eastAsia="Times New Roman" w:hAnsi="Times New Roman" w:cs="Times New Roman"/>
                <w:color w:val="1D1D1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1D18"/>
                <w:sz w:val="28"/>
                <w:szCs w:val="28"/>
              </w:rPr>
              <w:t>е) личностных</w:t>
            </w:r>
          </w:p>
        </w:tc>
        <w:tc>
          <w:tcPr>
            <w:tcW w:w="3050" w:type="dxa"/>
          </w:tcPr>
          <w:p w:rsidR="00C34194" w:rsidRPr="002B5A74" w:rsidRDefault="00C34194" w:rsidP="00DC37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4194" w:rsidRPr="002B5A74" w:rsidTr="005A5D02">
        <w:trPr>
          <w:trHeight w:val="343"/>
        </w:trPr>
        <w:tc>
          <w:tcPr>
            <w:tcW w:w="712" w:type="dxa"/>
            <w:vMerge w:val="restart"/>
          </w:tcPr>
          <w:p w:rsidR="00C34194" w:rsidRPr="002B5A74" w:rsidRDefault="00C34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24" w:type="dxa"/>
            <w:vMerge w:val="restart"/>
          </w:tcPr>
          <w:p w:rsidR="00C34194" w:rsidRPr="00A118E3" w:rsidRDefault="00C34194" w:rsidP="00A118E3">
            <w:pPr>
              <w:pStyle w:val="a3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Какой из перечисленных</w:t>
            </w:r>
            <w:r w:rsidRPr="005D2B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принципов </w:t>
            </w:r>
            <w:r w:rsidRPr="00A118E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не является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принципом развития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полнительного образов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ния детей? </w:t>
            </w:r>
          </w:p>
        </w:tc>
        <w:tc>
          <w:tcPr>
            <w:tcW w:w="2768" w:type="dxa"/>
          </w:tcPr>
          <w:p w:rsidR="00C34194" w:rsidRPr="00A118E3" w:rsidRDefault="00C34194" w:rsidP="00A118E3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а) вариативность </w:t>
            </w:r>
          </w:p>
        </w:tc>
        <w:tc>
          <w:tcPr>
            <w:tcW w:w="3050" w:type="dxa"/>
          </w:tcPr>
          <w:p w:rsidR="00C34194" w:rsidRDefault="00C34194" w:rsidP="00FA0B7D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C34194" w:rsidRPr="002B5A74" w:rsidTr="005A5D02">
        <w:tc>
          <w:tcPr>
            <w:tcW w:w="712" w:type="dxa"/>
            <w:vMerge/>
          </w:tcPr>
          <w:p w:rsidR="00C34194" w:rsidRPr="002B5A74" w:rsidRDefault="00C34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4" w:type="dxa"/>
            <w:vMerge/>
          </w:tcPr>
          <w:p w:rsidR="00C34194" w:rsidRPr="002B5A74" w:rsidRDefault="00C34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</w:tcPr>
          <w:p w:rsidR="00C34194" w:rsidRPr="00A118E3" w:rsidRDefault="00C34194" w:rsidP="00A118E3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б) субъективность </w:t>
            </w:r>
          </w:p>
        </w:tc>
        <w:tc>
          <w:tcPr>
            <w:tcW w:w="3050" w:type="dxa"/>
          </w:tcPr>
          <w:p w:rsidR="00C34194" w:rsidRDefault="00C34194" w:rsidP="00FA0B7D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C34194" w:rsidRPr="002B5A74" w:rsidTr="005A5D02">
        <w:tc>
          <w:tcPr>
            <w:tcW w:w="712" w:type="dxa"/>
            <w:vMerge/>
          </w:tcPr>
          <w:p w:rsidR="00C34194" w:rsidRPr="002B5A74" w:rsidRDefault="00C34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4" w:type="dxa"/>
            <w:vMerge/>
          </w:tcPr>
          <w:p w:rsidR="00C34194" w:rsidRPr="002B5A74" w:rsidRDefault="00C34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</w:tcPr>
          <w:p w:rsidR="00C34194" w:rsidRPr="00A118E3" w:rsidRDefault="00C34194" w:rsidP="00A118E3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субъектность</w:t>
            </w:r>
            <w:proofErr w:type="spellEnd"/>
          </w:p>
        </w:tc>
        <w:tc>
          <w:tcPr>
            <w:tcW w:w="3050" w:type="dxa"/>
          </w:tcPr>
          <w:p w:rsidR="00C34194" w:rsidRDefault="00C34194" w:rsidP="00FA0B7D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C34194" w:rsidRPr="002B5A74" w:rsidTr="005A5D02">
        <w:tc>
          <w:tcPr>
            <w:tcW w:w="712" w:type="dxa"/>
            <w:vMerge/>
          </w:tcPr>
          <w:p w:rsidR="00C34194" w:rsidRPr="002B5A74" w:rsidRDefault="00C34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4" w:type="dxa"/>
            <w:vMerge/>
          </w:tcPr>
          <w:p w:rsidR="00C34194" w:rsidRPr="002B5A74" w:rsidRDefault="00C34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</w:tcPr>
          <w:p w:rsidR="00C34194" w:rsidRPr="00A118E3" w:rsidRDefault="00C34194" w:rsidP="00A118E3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 индивидуализация</w:t>
            </w:r>
          </w:p>
        </w:tc>
        <w:tc>
          <w:tcPr>
            <w:tcW w:w="3050" w:type="dxa"/>
          </w:tcPr>
          <w:p w:rsidR="00C34194" w:rsidRDefault="00C34194" w:rsidP="00FA0B7D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C34194" w:rsidRPr="002B5A74" w:rsidTr="005A5D02">
        <w:trPr>
          <w:trHeight w:val="842"/>
        </w:trPr>
        <w:tc>
          <w:tcPr>
            <w:tcW w:w="712" w:type="dxa"/>
            <w:vMerge w:val="restart"/>
          </w:tcPr>
          <w:p w:rsidR="00C34194" w:rsidRPr="002B5A74" w:rsidRDefault="00C34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24" w:type="dxa"/>
            <w:vMerge w:val="restart"/>
          </w:tcPr>
          <w:p w:rsidR="00C34194" w:rsidRPr="002B5A74" w:rsidRDefault="00C34194" w:rsidP="00A118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18E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Верно ли утверждение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«Д</w:t>
            </w:r>
            <w:r w:rsidRPr="001D3B7B">
              <w:rPr>
                <w:rFonts w:ascii="Times New Roman" w:hAnsi="Times New Roman" w:cs="Times New Roman"/>
                <w:sz w:val="28"/>
                <w:szCs w:val="28"/>
              </w:rPr>
              <w:t>ополнительное обр</w:t>
            </w:r>
            <w:r w:rsidRPr="001D3B7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D3B7B">
              <w:rPr>
                <w:rFonts w:ascii="Times New Roman" w:hAnsi="Times New Roman" w:cs="Times New Roman"/>
                <w:sz w:val="28"/>
                <w:szCs w:val="28"/>
              </w:rPr>
              <w:t>зование - вид образов</w:t>
            </w:r>
            <w:r w:rsidRPr="001D3B7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D3B7B">
              <w:rPr>
                <w:rFonts w:ascii="Times New Roman" w:hAnsi="Times New Roman" w:cs="Times New Roman"/>
                <w:sz w:val="28"/>
                <w:szCs w:val="28"/>
              </w:rPr>
              <w:t>ния, который направлен на всестороннее удовл</w:t>
            </w:r>
            <w:r w:rsidRPr="001D3B7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D3B7B">
              <w:rPr>
                <w:rFonts w:ascii="Times New Roman" w:hAnsi="Times New Roman" w:cs="Times New Roman"/>
                <w:sz w:val="28"/>
                <w:szCs w:val="28"/>
              </w:rPr>
              <w:t>творение образовател</w:t>
            </w:r>
            <w:r w:rsidRPr="001D3B7B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1D3B7B">
              <w:rPr>
                <w:rFonts w:ascii="Times New Roman" w:hAnsi="Times New Roman" w:cs="Times New Roman"/>
                <w:sz w:val="28"/>
                <w:szCs w:val="28"/>
              </w:rPr>
              <w:t>ных потребностей чел</w:t>
            </w:r>
            <w:r w:rsidRPr="001D3B7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D3B7B">
              <w:rPr>
                <w:rFonts w:ascii="Times New Roman" w:hAnsi="Times New Roman" w:cs="Times New Roman"/>
                <w:sz w:val="28"/>
                <w:szCs w:val="28"/>
              </w:rPr>
              <w:t>века в интеллектуальном, духовно-нравственном, физическом и (или) пр</w:t>
            </w:r>
            <w:r w:rsidRPr="001D3B7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D3B7B">
              <w:rPr>
                <w:rFonts w:ascii="Times New Roman" w:hAnsi="Times New Roman" w:cs="Times New Roman"/>
                <w:sz w:val="28"/>
                <w:szCs w:val="28"/>
              </w:rPr>
              <w:t>фессиональном сове</w:t>
            </w:r>
            <w:r w:rsidRPr="001D3B7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1D3B7B">
              <w:rPr>
                <w:rFonts w:ascii="Times New Roman" w:hAnsi="Times New Roman" w:cs="Times New Roman"/>
                <w:sz w:val="28"/>
                <w:szCs w:val="28"/>
              </w:rPr>
              <w:t>шенствовании и не с</w:t>
            </w:r>
            <w:r w:rsidRPr="001D3B7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D3B7B">
              <w:rPr>
                <w:rFonts w:ascii="Times New Roman" w:hAnsi="Times New Roman" w:cs="Times New Roman"/>
                <w:sz w:val="28"/>
                <w:szCs w:val="28"/>
              </w:rPr>
              <w:t>провождаетс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повышен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ем уровня образования»?</w:t>
            </w:r>
          </w:p>
        </w:tc>
        <w:tc>
          <w:tcPr>
            <w:tcW w:w="2768" w:type="dxa"/>
          </w:tcPr>
          <w:p w:rsidR="00C34194" w:rsidRPr="002B5A74" w:rsidRDefault="00C34194" w:rsidP="00A01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 да</w:t>
            </w:r>
          </w:p>
        </w:tc>
        <w:tc>
          <w:tcPr>
            <w:tcW w:w="3050" w:type="dxa"/>
          </w:tcPr>
          <w:p w:rsidR="00C34194" w:rsidRPr="002B5A74" w:rsidRDefault="00C34194" w:rsidP="00FA0B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4194" w:rsidRPr="002B5A74" w:rsidTr="005A5D02">
        <w:tc>
          <w:tcPr>
            <w:tcW w:w="712" w:type="dxa"/>
            <w:vMerge/>
          </w:tcPr>
          <w:p w:rsidR="00C34194" w:rsidRPr="002B5A74" w:rsidRDefault="00C34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4" w:type="dxa"/>
            <w:vMerge/>
          </w:tcPr>
          <w:p w:rsidR="00C34194" w:rsidRPr="002B5A74" w:rsidRDefault="00C34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</w:tcPr>
          <w:p w:rsidR="00C34194" w:rsidRPr="002B5A74" w:rsidRDefault="00C34194" w:rsidP="00A01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 нет</w:t>
            </w:r>
          </w:p>
        </w:tc>
        <w:tc>
          <w:tcPr>
            <w:tcW w:w="3050" w:type="dxa"/>
          </w:tcPr>
          <w:p w:rsidR="00C34194" w:rsidRPr="002B5A74" w:rsidRDefault="00C34194" w:rsidP="00FA0B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4194" w:rsidRPr="002B5A74" w:rsidTr="005A5D02">
        <w:trPr>
          <w:trHeight w:val="383"/>
        </w:trPr>
        <w:tc>
          <w:tcPr>
            <w:tcW w:w="712" w:type="dxa"/>
            <w:vMerge w:val="restart"/>
          </w:tcPr>
          <w:p w:rsidR="00C34194" w:rsidRPr="002B5A74" w:rsidRDefault="00C34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324" w:type="dxa"/>
            <w:vMerge w:val="restart"/>
          </w:tcPr>
          <w:p w:rsidR="00C34194" w:rsidRPr="00A118E3" w:rsidRDefault="00C34194" w:rsidP="00A118E3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bCs/>
                <w:color w:val="1D1D1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1D1D18"/>
                <w:sz w:val="28"/>
                <w:szCs w:val="28"/>
              </w:rPr>
              <w:t>Какой из видов результ</w:t>
            </w:r>
            <w:r>
              <w:rPr>
                <w:rFonts w:ascii="Times New Roman" w:eastAsia="Times New Roman" w:hAnsi="Times New Roman" w:cs="Times New Roman"/>
                <w:bCs/>
                <w:color w:val="1D1D18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Cs/>
                <w:color w:val="1D1D18"/>
                <w:sz w:val="28"/>
                <w:szCs w:val="28"/>
              </w:rPr>
              <w:t xml:space="preserve">тов </w:t>
            </w:r>
            <w:r w:rsidRPr="00A118E3">
              <w:rPr>
                <w:rFonts w:ascii="Times New Roman" w:eastAsia="Times New Roman" w:hAnsi="Times New Roman" w:cs="Times New Roman"/>
                <w:bCs/>
                <w:color w:val="1D1D18"/>
                <w:sz w:val="28"/>
                <w:szCs w:val="28"/>
                <w:u w:val="single"/>
              </w:rPr>
              <w:t xml:space="preserve">не относится к </w:t>
            </w:r>
            <w:proofErr w:type="spellStart"/>
            <w:r w:rsidRPr="00A118E3">
              <w:rPr>
                <w:rFonts w:ascii="Times New Roman" w:eastAsia="Times New Roman" w:hAnsi="Times New Roman" w:cs="Times New Roman"/>
                <w:bCs/>
                <w:color w:val="1D1D18"/>
                <w:sz w:val="28"/>
                <w:szCs w:val="28"/>
                <w:u w:val="single"/>
              </w:rPr>
              <w:t>де</w:t>
            </w:r>
            <w:r w:rsidRPr="00A118E3">
              <w:rPr>
                <w:rFonts w:ascii="Times New Roman" w:eastAsia="Times New Roman" w:hAnsi="Times New Roman" w:cs="Times New Roman"/>
                <w:bCs/>
                <w:color w:val="1D1D18"/>
                <w:sz w:val="28"/>
                <w:szCs w:val="28"/>
                <w:u w:val="single"/>
              </w:rPr>
              <w:t>я</w:t>
            </w:r>
            <w:r w:rsidRPr="00A118E3">
              <w:rPr>
                <w:rFonts w:ascii="Times New Roman" w:eastAsia="Times New Roman" w:hAnsi="Times New Roman" w:cs="Times New Roman"/>
                <w:bCs/>
                <w:color w:val="1D1D18"/>
                <w:sz w:val="28"/>
                <w:szCs w:val="28"/>
                <w:u w:val="single"/>
              </w:rPr>
              <w:t>тельностным</w:t>
            </w:r>
            <w:proofErr w:type="spellEnd"/>
            <w:r w:rsidRPr="00A118E3">
              <w:rPr>
                <w:rFonts w:ascii="Times New Roman" w:eastAsia="Times New Roman" w:hAnsi="Times New Roman" w:cs="Times New Roman"/>
                <w:bCs/>
                <w:color w:val="1D1D18"/>
                <w:sz w:val="28"/>
                <w:szCs w:val="28"/>
                <w:u w:val="single"/>
              </w:rPr>
              <w:t xml:space="preserve"> образов</w:t>
            </w:r>
            <w:r w:rsidRPr="00A118E3">
              <w:rPr>
                <w:rFonts w:ascii="Times New Roman" w:eastAsia="Times New Roman" w:hAnsi="Times New Roman" w:cs="Times New Roman"/>
                <w:bCs/>
                <w:color w:val="1D1D18"/>
                <w:sz w:val="28"/>
                <w:szCs w:val="28"/>
                <w:u w:val="single"/>
              </w:rPr>
              <w:t>а</w:t>
            </w:r>
            <w:r w:rsidRPr="00A118E3">
              <w:rPr>
                <w:rFonts w:ascii="Times New Roman" w:eastAsia="Times New Roman" w:hAnsi="Times New Roman" w:cs="Times New Roman"/>
                <w:bCs/>
                <w:color w:val="1D1D18"/>
                <w:sz w:val="28"/>
                <w:szCs w:val="28"/>
                <w:u w:val="single"/>
              </w:rPr>
              <w:t>тельным результатам</w:t>
            </w:r>
            <w:r>
              <w:rPr>
                <w:rFonts w:ascii="Times New Roman" w:eastAsia="Times New Roman" w:hAnsi="Times New Roman" w:cs="Times New Roman"/>
                <w:bCs/>
                <w:color w:val="1D1D18"/>
                <w:sz w:val="28"/>
                <w:szCs w:val="28"/>
              </w:rPr>
              <w:t>?</w:t>
            </w:r>
          </w:p>
        </w:tc>
        <w:tc>
          <w:tcPr>
            <w:tcW w:w="2768" w:type="dxa"/>
          </w:tcPr>
          <w:p w:rsidR="00C34194" w:rsidRPr="00A118E3" w:rsidRDefault="00C34194" w:rsidP="00A118E3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bCs/>
                <w:color w:val="1D1D1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1D1D18"/>
                <w:sz w:val="28"/>
                <w:szCs w:val="28"/>
              </w:rPr>
              <w:t>а) знания</w:t>
            </w:r>
          </w:p>
        </w:tc>
        <w:tc>
          <w:tcPr>
            <w:tcW w:w="3050" w:type="dxa"/>
          </w:tcPr>
          <w:p w:rsidR="00C34194" w:rsidRPr="00A118E3" w:rsidRDefault="00C34194" w:rsidP="00A118E3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bCs/>
                <w:color w:val="1D1D18"/>
                <w:sz w:val="28"/>
                <w:szCs w:val="28"/>
              </w:rPr>
            </w:pPr>
          </w:p>
        </w:tc>
      </w:tr>
      <w:tr w:rsidR="00C34194" w:rsidRPr="002B5A74" w:rsidTr="005A5D02">
        <w:tc>
          <w:tcPr>
            <w:tcW w:w="712" w:type="dxa"/>
            <w:vMerge/>
          </w:tcPr>
          <w:p w:rsidR="00C34194" w:rsidRPr="002B5A74" w:rsidRDefault="00C34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4" w:type="dxa"/>
            <w:vMerge/>
          </w:tcPr>
          <w:p w:rsidR="00C34194" w:rsidRPr="002B5A74" w:rsidRDefault="00C34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</w:tcPr>
          <w:p w:rsidR="00C34194" w:rsidRPr="00A118E3" w:rsidRDefault="00C34194" w:rsidP="00A118E3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bCs/>
                <w:color w:val="1D1D1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1D1D18"/>
                <w:sz w:val="28"/>
                <w:szCs w:val="28"/>
              </w:rPr>
              <w:t>б) умения</w:t>
            </w:r>
          </w:p>
        </w:tc>
        <w:tc>
          <w:tcPr>
            <w:tcW w:w="3050" w:type="dxa"/>
          </w:tcPr>
          <w:p w:rsidR="00C34194" w:rsidRPr="002B5A74" w:rsidRDefault="00C34194" w:rsidP="000B77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4194" w:rsidRPr="002B5A74" w:rsidTr="005A5D02">
        <w:tc>
          <w:tcPr>
            <w:tcW w:w="712" w:type="dxa"/>
            <w:vMerge/>
          </w:tcPr>
          <w:p w:rsidR="00C34194" w:rsidRPr="002B5A74" w:rsidRDefault="00C34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4" w:type="dxa"/>
            <w:vMerge/>
          </w:tcPr>
          <w:p w:rsidR="00C34194" w:rsidRPr="002B5A74" w:rsidRDefault="00C34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</w:tcPr>
          <w:p w:rsidR="00C34194" w:rsidRPr="00A118E3" w:rsidRDefault="00C34194" w:rsidP="00A118E3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bCs/>
                <w:color w:val="1D1D1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1D1D18"/>
                <w:sz w:val="28"/>
                <w:szCs w:val="28"/>
              </w:rPr>
              <w:t>в) навыки</w:t>
            </w:r>
          </w:p>
        </w:tc>
        <w:tc>
          <w:tcPr>
            <w:tcW w:w="3050" w:type="dxa"/>
          </w:tcPr>
          <w:p w:rsidR="00C34194" w:rsidRPr="002B5A74" w:rsidRDefault="00C34194" w:rsidP="000B77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4194" w:rsidRPr="002B5A74" w:rsidTr="005A5D02">
        <w:trPr>
          <w:trHeight w:val="328"/>
        </w:trPr>
        <w:tc>
          <w:tcPr>
            <w:tcW w:w="712" w:type="dxa"/>
            <w:vMerge/>
          </w:tcPr>
          <w:p w:rsidR="00C34194" w:rsidRPr="002B5A74" w:rsidRDefault="00C34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4" w:type="dxa"/>
            <w:vMerge/>
          </w:tcPr>
          <w:p w:rsidR="00C34194" w:rsidRPr="002B5A74" w:rsidRDefault="00C34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</w:tcPr>
          <w:p w:rsidR="00C34194" w:rsidRPr="00A118E3" w:rsidRDefault="00C34194" w:rsidP="00A118E3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bCs/>
                <w:color w:val="1D1D1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1D1D18"/>
                <w:sz w:val="28"/>
                <w:szCs w:val="28"/>
              </w:rPr>
              <w:t>г) компетенции</w:t>
            </w:r>
          </w:p>
        </w:tc>
        <w:tc>
          <w:tcPr>
            <w:tcW w:w="3050" w:type="dxa"/>
          </w:tcPr>
          <w:p w:rsidR="00C34194" w:rsidRPr="002B5A74" w:rsidRDefault="00C34194" w:rsidP="000B77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4194" w:rsidRPr="002B5A74" w:rsidTr="005A5D02">
        <w:trPr>
          <w:trHeight w:val="545"/>
        </w:trPr>
        <w:tc>
          <w:tcPr>
            <w:tcW w:w="712" w:type="dxa"/>
            <w:vMerge w:val="restart"/>
          </w:tcPr>
          <w:p w:rsidR="00C34194" w:rsidRPr="002B5A74" w:rsidRDefault="00C34194" w:rsidP="00D618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324" w:type="dxa"/>
            <w:vMerge w:val="restart"/>
          </w:tcPr>
          <w:p w:rsidR="00C34194" w:rsidRPr="0062266B" w:rsidRDefault="00C34194" w:rsidP="00D6185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Верно ли утверждение: «Ценностные установки </w:t>
            </w:r>
            <w:r w:rsidRPr="00D6185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не являются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видом обр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зовательных результ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тов»?</w:t>
            </w:r>
          </w:p>
        </w:tc>
        <w:tc>
          <w:tcPr>
            <w:tcW w:w="2768" w:type="dxa"/>
          </w:tcPr>
          <w:p w:rsidR="00C34194" w:rsidRPr="002B5A74" w:rsidRDefault="00C34194" w:rsidP="00D618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 да</w:t>
            </w:r>
          </w:p>
        </w:tc>
        <w:tc>
          <w:tcPr>
            <w:tcW w:w="3050" w:type="dxa"/>
          </w:tcPr>
          <w:p w:rsidR="00C34194" w:rsidRPr="002B5A74" w:rsidRDefault="00C34194" w:rsidP="00D618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4194" w:rsidRPr="002B5A74" w:rsidTr="005A5D02">
        <w:trPr>
          <w:trHeight w:val="555"/>
        </w:trPr>
        <w:tc>
          <w:tcPr>
            <w:tcW w:w="712" w:type="dxa"/>
            <w:vMerge/>
          </w:tcPr>
          <w:p w:rsidR="00C34194" w:rsidRPr="002B5A74" w:rsidRDefault="00C34194" w:rsidP="00C021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4" w:type="dxa"/>
            <w:vMerge/>
          </w:tcPr>
          <w:p w:rsidR="00C34194" w:rsidRPr="002B5A74" w:rsidRDefault="00C34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</w:tcPr>
          <w:p w:rsidR="00C34194" w:rsidRPr="002B5A74" w:rsidRDefault="00C34194" w:rsidP="00D618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 нет</w:t>
            </w:r>
          </w:p>
        </w:tc>
        <w:tc>
          <w:tcPr>
            <w:tcW w:w="3050" w:type="dxa"/>
          </w:tcPr>
          <w:p w:rsidR="00C34194" w:rsidRPr="002B5A74" w:rsidRDefault="00C34194" w:rsidP="00D618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4194" w:rsidRPr="002B5A74" w:rsidTr="005A5D02">
        <w:trPr>
          <w:trHeight w:val="1230"/>
        </w:trPr>
        <w:tc>
          <w:tcPr>
            <w:tcW w:w="712" w:type="dxa"/>
            <w:vMerge w:val="restart"/>
          </w:tcPr>
          <w:p w:rsidR="00C34194" w:rsidRDefault="00C34194" w:rsidP="003E2D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324" w:type="dxa"/>
            <w:vMerge w:val="restart"/>
          </w:tcPr>
          <w:p w:rsidR="00C34194" w:rsidRPr="003E2D7F" w:rsidRDefault="00C34194" w:rsidP="00D6185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F07">
              <w:rPr>
                <w:rFonts w:ascii="Times New Roman" w:hAnsi="Times New Roman" w:cs="Times New Roman"/>
                <w:sz w:val="28"/>
                <w:szCs w:val="28"/>
              </w:rPr>
              <w:t>Верно ли утверждение:</w:t>
            </w:r>
            <w:r w:rsidRPr="006F6F0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F6F07">
              <w:rPr>
                <w:rFonts w:ascii="Times New Roman" w:hAnsi="Times New Roman" w:cs="Times New Roman"/>
                <w:sz w:val="28"/>
                <w:szCs w:val="28"/>
              </w:rPr>
              <w:t>бразовательный р</w:t>
            </w:r>
            <w:r w:rsidRPr="006F6F0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F6F07">
              <w:rPr>
                <w:rFonts w:ascii="Times New Roman" w:hAnsi="Times New Roman" w:cs="Times New Roman"/>
                <w:sz w:val="28"/>
                <w:szCs w:val="28"/>
              </w:rPr>
              <w:t>зультат</w:t>
            </w:r>
            <w:r w:rsidRPr="006F6F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F6F07">
              <w:rPr>
                <w:rFonts w:ascii="Times New Roman" w:hAnsi="Times New Roman" w:cs="Times New Roman"/>
                <w:sz w:val="28"/>
                <w:szCs w:val="28"/>
              </w:rPr>
              <w:t xml:space="preserve">– это результат, который </w:t>
            </w:r>
            <w:r w:rsidRPr="006F6F07">
              <w:rPr>
                <w:rFonts w:ascii="Times New Roman" w:hAnsi="Times New Roman" w:cs="Times New Roman"/>
                <w:bCs/>
                <w:sz w:val="28"/>
                <w:szCs w:val="28"/>
              </w:rPr>
              <w:t>целенаправле</w:t>
            </w:r>
            <w:r w:rsidRPr="006F6F07">
              <w:rPr>
                <w:rFonts w:ascii="Times New Roman" w:hAnsi="Times New Roman" w:cs="Times New Roman"/>
                <w:bCs/>
                <w:sz w:val="28"/>
                <w:szCs w:val="28"/>
              </w:rPr>
              <w:t>н</w:t>
            </w:r>
            <w:r w:rsidRPr="006F6F0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но формируется </w:t>
            </w:r>
            <w:r w:rsidRPr="00596331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в рамках образовательного пр</w:t>
            </w:r>
            <w:r w:rsidRPr="00596331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о</w:t>
            </w:r>
            <w:r w:rsidRPr="00596331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lastRenderedPageBreak/>
              <w:t>цесса дидактическими средствами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»?</w:t>
            </w:r>
          </w:p>
        </w:tc>
        <w:tc>
          <w:tcPr>
            <w:tcW w:w="2768" w:type="dxa"/>
          </w:tcPr>
          <w:p w:rsidR="00C34194" w:rsidRPr="002B5A74" w:rsidRDefault="00C34194" w:rsidP="003E2D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а) да</w:t>
            </w:r>
          </w:p>
        </w:tc>
        <w:tc>
          <w:tcPr>
            <w:tcW w:w="3050" w:type="dxa"/>
          </w:tcPr>
          <w:p w:rsidR="00C34194" w:rsidRPr="002B5A74" w:rsidRDefault="00C34194" w:rsidP="003E2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4194" w:rsidRPr="002B5A74" w:rsidTr="005A5D02">
        <w:tc>
          <w:tcPr>
            <w:tcW w:w="712" w:type="dxa"/>
            <w:vMerge/>
          </w:tcPr>
          <w:p w:rsidR="00C34194" w:rsidRDefault="00C34194" w:rsidP="006226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4" w:type="dxa"/>
            <w:vMerge/>
          </w:tcPr>
          <w:p w:rsidR="00C34194" w:rsidRPr="003E2D7F" w:rsidRDefault="00C34194" w:rsidP="003E2D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</w:tcPr>
          <w:p w:rsidR="00C34194" w:rsidRPr="002B5A74" w:rsidRDefault="00C34194" w:rsidP="003E2D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 нет</w:t>
            </w:r>
          </w:p>
        </w:tc>
        <w:tc>
          <w:tcPr>
            <w:tcW w:w="3050" w:type="dxa"/>
          </w:tcPr>
          <w:p w:rsidR="00C34194" w:rsidRPr="002B5A74" w:rsidRDefault="00C34194" w:rsidP="003E2D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4194" w:rsidRPr="002B5A74" w:rsidTr="005A5D02">
        <w:trPr>
          <w:trHeight w:val="1054"/>
        </w:trPr>
        <w:tc>
          <w:tcPr>
            <w:tcW w:w="712" w:type="dxa"/>
            <w:vMerge w:val="restart"/>
          </w:tcPr>
          <w:p w:rsidR="00C34194" w:rsidRDefault="00C34194" w:rsidP="00622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3324" w:type="dxa"/>
            <w:vMerge w:val="restart"/>
          </w:tcPr>
          <w:p w:rsidR="00C34194" w:rsidRPr="002B5A74" w:rsidRDefault="00C34194" w:rsidP="00D6185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70D2">
              <w:rPr>
                <w:rFonts w:ascii="Times New Roman" w:hAnsi="Times New Roman" w:cs="Times New Roman"/>
                <w:sz w:val="28"/>
                <w:szCs w:val="28"/>
              </w:rPr>
              <w:t xml:space="preserve">Верно ли утверждение: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9633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Образовательные ресу</w:t>
            </w:r>
            <w:r w:rsidRPr="0059633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</w:t>
            </w:r>
            <w:r w:rsidRPr="0059633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сы</w:t>
            </w:r>
            <w:r w:rsidRPr="008270D2">
              <w:rPr>
                <w:rFonts w:ascii="Times New Roman" w:hAnsi="Times New Roman" w:cs="Times New Roman"/>
                <w:sz w:val="28"/>
                <w:szCs w:val="28"/>
              </w:rPr>
              <w:t xml:space="preserve"> (программ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8270D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технол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гии, оборудование</w:t>
            </w:r>
            <w:r w:rsidRPr="008270D2">
              <w:rPr>
                <w:rFonts w:ascii="Times New Roman" w:hAnsi="Times New Roman" w:cs="Times New Roman"/>
                <w:sz w:val="28"/>
                <w:szCs w:val="28"/>
              </w:rPr>
              <w:t xml:space="preserve"> и пр.) о</w:t>
            </w:r>
            <w:r w:rsidRPr="0059633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пределяют </w:t>
            </w:r>
            <w:r w:rsidRPr="008270D2">
              <w:rPr>
                <w:rFonts w:ascii="Times New Roman" w:hAnsi="Times New Roman" w:cs="Times New Roman"/>
                <w:sz w:val="28"/>
                <w:szCs w:val="28"/>
              </w:rPr>
              <w:t>выбор обр</w:t>
            </w:r>
            <w:r w:rsidRPr="008270D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270D2">
              <w:rPr>
                <w:rFonts w:ascii="Times New Roman" w:hAnsi="Times New Roman" w:cs="Times New Roman"/>
                <w:sz w:val="28"/>
                <w:szCs w:val="28"/>
              </w:rPr>
              <w:t>зовательных результатов обучающихся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8270D2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2768" w:type="dxa"/>
          </w:tcPr>
          <w:p w:rsidR="00C34194" w:rsidRPr="002B5A74" w:rsidRDefault="00C34194" w:rsidP="00A01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 да</w:t>
            </w:r>
          </w:p>
        </w:tc>
        <w:tc>
          <w:tcPr>
            <w:tcW w:w="3050" w:type="dxa"/>
          </w:tcPr>
          <w:p w:rsidR="00C34194" w:rsidRPr="002B5A74" w:rsidRDefault="00C34194" w:rsidP="00A018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4194" w:rsidRPr="002B5A74" w:rsidTr="005A5D02">
        <w:tc>
          <w:tcPr>
            <w:tcW w:w="712" w:type="dxa"/>
            <w:vMerge/>
          </w:tcPr>
          <w:p w:rsidR="00C34194" w:rsidRDefault="00C34194" w:rsidP="006226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4" w:type="dxa"/>
            <w:vMerge/>
          </w:tcPr>
          <w:p w:rsidR="00C34194" w:rsidRPr="002B5A74" w:rsidRDefault="00C34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</w:tcPr>
          <w:p w:rsidR="00C34194" w:rsidRPr="002B5A74" w:rsidRDefault="00C34194" w:rsidP="00A01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 нет</w:t>
            </w:r>
          </w:p>
        </w:tc>
        <w:tc>
          <w:tcPr>
            <w:tcW w:w="3050" w:type="dxa"/>
          </w:tcPr>
          <w:p w:rsidR="00C34194" w:rsidRPr="002B5A74" w:rsidRDefault="00C34194" w:rsidP="003F56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4194" w:rsidRPr="002B5A74" w:rsidTr="005A5D02">
        <w:trPr>
          <w:trHeight w:val="477"/>
        </w:trPr>
        <w:tc>
          <w:tcPr>
            <w:tcW w:w="712" w:type="dxa"/>
            <w:vMerge w:val="restart"/>
          </w:tcPr>
          <w:p w:rsidR="00C34194" w:rsidRDefault="00C34194" w:rsidP="0065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324" w:type="dxa"/>
            <w:vMerge w:val="restart"/>
          </w:tcPr>
          <w:p w:rsidR="00C34194" w:rsidRPr="00652AD5" w:rsidRDefault="00C34194" w:rsidP="00652AD5">
            <w:pPr>
              <w:pStyle w:val="a3"/>
              <w:tabs>
                <w:tab w:val="left" w:pos="0"/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Какие из перечисленных элементов </w:t>
            </w:r>
            <w:r w:rsidRPr="0092056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не являются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структурными соста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ляющими педагогич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ской технологии как си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темы взаимосвязанных компонентов</w:t>
            </w:r>
            <w:r w:rsidRPr="001D6329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2768" w:type="dxa"/>
          </w:tcPr>
          <w:p w:rsidR="00C34194" w:rsidRPr="00652AD5" w:rsidRDefault="00C34194" w:rsidP="00652AD5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а) </w:t>
            </w:r>
            <w:r w:rsidRPr="002175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образования</w:t>
            </w:r>
          </w:p>
        </w:tc>
        <w:tc>
          <w:tcPr>
            <w:tcW w:w="3050" w:type="dxa"/>
          </w:tcPr>
          <w:p w:rsidR="00C34194" w:rsidRPr="002B5A74" w:rsidRDefault="00C34194" w:rsidP="00A018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4194" w:rsidRPr="002B5A74" w:rsidTr="005A5D02">
        <w:tc>
          <w:tcPr>
            <w:tcW w:w="712" w:type="dxa"/>
            <w:vMerge/>
          </w:tcPr>
          <w:p w:rsidR="00C34194" w:rsidRDefault="00C34194" w:rsidP="006226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4" w:type="dxa"/>
            <w:vMerge/>
          </w:tcPr>
          <w:p w:rsidR="00C34194" w:rsidRPr="002B5A74" w:rsidRDefault="00C34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</w:tcPr>
          <w:p w:rsidR="00C34194" w:rsidRPr="00652AD5" w:rsidRDefault="00C34194" w:rsidP="00652AD5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б) </w:t>
            </w:r>
            <w:r w:rsidRPr="00217534">
              <w:rPr>
                <w:rFonts w:ascii="Times New Roman" w:eastAsia="Times New Roman" w:hAnsi="Times New Roman" w:cs="Times New Roman"/>
                <w:sz w:val="28"/>
                <w:szCs w:val="28"/>
              </w:rPr>
              <w:t>содержание об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зования</w:t>
            </w:r>
          </w:p>
        </w:tc>
        <w:tc>
          <w:tcPr>
            <w:tcW w:w="3050" w:type="dxa"/>
          </w:tcPr>
          <w:p w:rsidR="00C34194" w:rsidRPr="002B5A74" w:rsidRDefault="00C34194" w:rsidP="00A01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4194" w:rsidRPr="002B5A74" w:rsidTr="005A5D02">
        <w:tc>
          <w:tcPr>
            <w:tcW w:w="712" w:type="dxa"/>
            <w:vMerge/>
          </w:tcPr>
          <w:p w:rsidR="00C34194" w:rsidRDefault="00C34194" w:rsidP="006226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4" w:type="dxa"/>
            <w:vMerge/>
          </w:tcPr>
          <w:p w:rsidR="00C34194" w:rsidRPr="002B5A74" w:rsidRDefault="00C34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</w:tcPr>
          <w:p w:rsidR="00C34194" w:rsidRPr="00652AD5" w:rsidRDefault="00C34194" w:rsidP="00652AD5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в) </w:t>
            </w:r>
            <w:r w:rsidRPr="00217534">
              <w:rPr>
                <w:rFonts w:ascii="Times New Roman" w:eastAsia="Times New Roman" w:hAnsi="Times New Roman" w:cs="Times New Roman"/>
                <w:sz w:val="28"/>
                <w:szCs w:val="28"/>
              </w:rPr>
              <w:t>средства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педаг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гического взаим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действия</w:t>
            </w:r>
          </w:p>
        </w:tc>
        <w:tc>
          <w:tcPr>
            <w:tcW w:w="3050" w:type="dxa"/>
          </w:tcPr>
          <w:p w:rsidR="00C34194" w:rsidRPr="002B5A74" w:rsidRDefault="00C34194" w:rsidP="00A01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4194" w:rsidRPr="002B5A74" w:rsidTr="005A5D02">
        <w:tc>
          <w:tcPr>
            <w:tcW w:w="712" w:type="dxa"/>
            <w:vMerge/>
          </w:tcPr>
          <w:p w:rsidR="00C34194" w:rsidRDefault="00C34194" w:rsidP="006226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4" w:type="dxa"/>
            <w:vMerge/>
          </w:tcPr>
          <w:p w:rsidR="00C34194" w:rsidRPr="002B5A74" w:rsidRDefault="00C34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</w:tcPr>
          <w:p w:rsidR="00C34194" w:rsidRPr="00652AD5" w:rsidRDefault="00C34194" w:rsidP="00652AD5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г) </w:t>
            </w:r>
            <w:r w:rsidRPr="00217534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уче</w:t>
            </w:r>
            <w:r w:rsidRPr="00217534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  <w:r w:rsidRPr="00217534">
              <w:rPr>
                <w:rFonts w:ascii="Times New Roman" w:eastAsia="Times New Roman" w:hAnsi="Times New Roman" w:cs="Times New Roman"/>
                <w:sz w:val="28"/>
                <w:szCs w:val="28"/>
              </w:rPr>
              <w:t>ного процесса</w:t>
            </w:r>
          </w:p>
        </w:tc>
        <w:tc>
          <w:tcPr>
            <w:tcW w:w="3050" w:type="dxa"/>
          </w:tcPr>
          <w:p w:rsidR="00C34194" w:rsidRPr="002B5A74" w:rsidRDefault="00C34194" w:rsidP="00A01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4194" w:rsidRPr="002B5A74" w:rsidTr="005A5D02">
        <w:tc>
          <w:tcPr>
            <w:tcW w:w="712" w:type="dxa"/>
            <w:vMerge/>
          </w:tcPr>
          <w:p w:rsidR="00C34194" w:rsidRDefault="00C34194" w:rsidP="006226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4" w:type="dxa"/>
            <w:vMerge/>
          </w:tcPr>
          <w:p w:rsidR="00C34194" w:rsidRPr="002B5A74" w:rsidRDefault="00C34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</w:tcPr>
          <w:p w:rsidR="00C34194" w:rsidRPr="00652AD5" w:rsidRDefault="00C34194" w:rsidP="00652AD5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 обучающийся (воспитанник), пед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гог</w:t>
            </w:r>
          </w:p>
        </w:tc>
        <w:tc>
          <w:tcPr>
            <w:tcW w:w="3050" w:type="dxa"/>
          </w:tcPr>
          <w:p w:rsidR="00C34194" w:rsidRPr="002B5A74" w:rsidRDefault="00C34194" w:rsidP="00652A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4194" w:rsidRPr="002B5A74" w:rsidTr="005A5D02">
        <w:tc>
          <w:tcPr>
            <w:tcW w:w="712" w:type="dxa"/>
            <w:vMerge/>
          </w:tcPr>
          <w:p w:rsidR="00C34194" w:rsidRDefault="00C34194" w:rsidP="006226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4" w:type="dxa"/>
            <w:vMerge/>
          </w:tcPr>
          <w:p w:rsidR="00C34194" w:rsidRPr="002B5A74" w:rsidRDefault="00C34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</w:tcPr>
          <w:p w:rsidR="00C34194" w:rsidRPr="00652AD5" w:rsidRDefault="00C34194" w:rsidP="00652AD5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е) образовательные </w:t>
            </w:r>
            <w:r w:rsidRPr="00217534">
              <w:rPr>
                <w:rFonts w:ascii="Times New Roman" w:eastAsia="Times New Roman" w:hAnsi="Times New Roman" w:cs="Times New Roman"/>
                <w:sz w:val="28"/>
                <w:szCs w:val="28"/>
              </w:rPr>
              <w:t>результат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</w:p>
        </w:tc>
        <w:tc>
          <w:tcPr>
            <w:tcW w:w="3050" w:type="dxa"/>
          </w:tcPr>
          <w:p w:rsidR="00C34194" w:rsidRPr="002B5A74" w:rsidRDefault="00C34194" w:rsidP="00A01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4194" w:rsidRPr="002B5A74" w:rsidTr="005A5D02">
        <w:trPr>
          <w:trHeight w:val="2091"/>
        </w:trPr>
        <w:tc>
          <w:tcPr>
            <w:tcW w:w="712" w:type="dxa"/>
            <w:vMerge w:val="restart"/>
          </w:tcPr>
          <w:p w:rsidR="00C34194" w:rsidRDefault="00C34194" w:rsidP="00622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324" w:type="dxa"/>
            <w:vMerge w:val="restart"/>
          </w:tcPr>
          <w:p w:rsidR="00C34194" w:rsidRPr="00596331" w:rsidRDefault="00C34194" w:rsidP="00596331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Верно ли утверждение: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 w:rsidRPr="001831BC">
              <w:rPr>
                <w:rFonts w:ascii="Times New Roman" w:eastAsia="Times New Roman" w:hAnsi="Times New Roman" w:cs="Times New Roman"/>
                <w:sz w:val="28"/>
                <w:szCs w:val="28"/>
              </w:rPr>
              <w:t>лавным достоинством индивидуального обуч</w:t>
            </w:r>
            <w:r w:rsidRPr="001831BC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1831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ния является то, что оно позволяет </w:t>
            </w:r>
            <w:r w:rsidRPr="0059633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адаптировать </w:t>
            </w:r>
            <w:r w:rsidRPr="00920562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1831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одержание, методы, формы, темп обучения </w:t>
            </w:r>
            <w:r w:rsidRPr="0059633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к индивидуальным особе</w:t>
            </w:r>
            <w:r w:rsidRPr="0059633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н</w:t>
            </w:r>
            <w:r w:rsidRPr="0059633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ностям</w:t>
            </w:r>
            <w:r w:rsidRPr="001831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каждого ученика, следить за его продвиж</w:t>
            </w:r>
            <w:r w:rsidRPr="001831BC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1831BC">
              <w:rPr>
                <w:rFonts w:ascii="Times New Roman" w:eastAsia="Times New Roman" w:hAnsi="Times New Roman" w:cs="Times New Roman"/>
                <w:sz w:val="28"/>
                <w:szCs w:val="28"/>
              </w:rPr>
              <w:t>нием в обучении, вносить необходимую корре</w:t>
            </w:r>
            <w:r w:rsidRPr="001831BC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Pr="001831BC">
              <w:rPr>
                <w:rFonts w:ascii="Times New Roman" w:eastAsia="Times New Roman" w:hAnsi="Times New Roman" w:cs="Times New Roman"/>
                <w:sz w:val="28"/>
                <w:szCs w:val="28"/>
              </w:rPr>
              <w:t>цию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»?</w:t>
            </w:r>
          </w:p>
        </w:tc>
        <w:tc>
          <w:tcPr>
            <w:tcW w:w="2768" w:type="dxa"/>
          </w:tcPr>
          <w:p w:rsidR="00C34194" w:rsidRPr="002B5A74" w:rsidRDefault="00C34194" w:rsidP="005963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 да</w:t>
            </w:r>
          </w:p>
        </w:tc>
        <w:tc>
          <w:tcPr>
            <w:tcW w:w="3050" w:type="dxa"/>
          </w:tcPr>
          <w:p w:rsidR="00C34194" w:rsidRPr="002B5A74" w:rsidRDefault="00C34194" w:rsidP="005963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4194" w:rsidRPr="002B5A74" w:rsidTr="005A5D02">
        <w:trPr>
          <w:trHeight w:val="1650"/>
        </w:trPr>
        <w:tc>
          <w:tcPr>
            <w:tcW w:w="712" w:type="dxa"/>
            <w:vMerge/>
          </w:tcPr>
          <w:p w:rsidR="00C34194" w:rsidRDefault="00C34194" w:rsidP="006226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4" w:type="dxa"/>
            <w:vMerge/>
          </w:tcPr>
          <w:p w:rsidR="00C34194" w:rsidRPr="002B5A74" w:rsidRDefault="00C34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</w:tcPr>
          <w:p w:rsidR="00C34194" w:rsidRPr="002B5A74" w:rsidRDefault="00C34194" w:rsidP="005963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 нет</w:t>
            </w:r>
          </w:p>
        </w:tc>
        <w:tc>
          <w:tcPr>
            <w:tcW w:w="3050" w:type="dxa"/>
          </w:tcPr>
          <w:p w:rsidR="00C34194" w:rsidRPr="002B5A74" w:rsidRDefault="00C34194" w:rsidP="005963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4194" w:rsidRPr="002B5A74" w:rsidTr="005A5D02">
        <w:tc>
          <w:tcPr>
            <w:tcW w:w="712" w:type="dxa"/>
            <w:vMerge w:val="restart"/>
          </w:tcPr>
          <w:p w:rsidR="00C34194" w:rsidRDefault="00C34194" w:rsidP="00622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324" w:type="dxa"/>
            <w:vMerge w:val="restart"/>
          </w:tcPr>
          <w:p w:rsidR="00C34194" w:rsidRPr="00335A55" w:rsidRDefault="00C34194" w:rsidP="00335A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5A5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Как в образовательном процессе </w:t>
            </w:r>
            <w:r w:rsidRPr="00920562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должны соо</w:t>
            </w:r>
            <w:r w:rsidRPr="00920562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т</w:t>
            </w:r>
            <w:r w:rsidRPr="00920562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 xml:space="preserve">носиться репродуктивная </w:t>
            </w:r>
            <w:r w:rsidRPr="0092056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(воспроизводящая гот</w:t>
            </w:r>
            <w:r w:rsidRPr="0092056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</w:t>
            </w:r>
            <w:r w:rsidRPr="0092056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вый образец) </w:t>
            </w:r>
            <w:r w:rsidRPr="00920562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и проду</w:t>
            </w:r>
            <w:r w:rsidRPr="00920562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к</w:t>
            </w:r>
            <w:r w:rsidRPr="00920562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 xml:space="preserve">тивная </w:t>
            </w:r>
            <w:r w:rsidRPr="0092056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(производящая субъективно новый пр</w:t>
            </w:r>
            <w:r w:rsidRPr="0092056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</w:t>
            </w:r>
            <w:r w:rsidRPr="0092056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дукт)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деятельность?</w:t>
            </w:r>
          </w:p>
        </w:tc>
        <w:tc>
          <w:tcPr>
            <w:tcW w:w="2768" w:type="dxa"/>
          </w:tcPr>
          <w:p w:rsidR="00C34194" w:rsidRPr="00335A55" w:rsidRDefault="00C34194" w:rsidP="00FA0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A5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а) репродуктивная и продуктивная </w:t>
            </w:r>
            <w:r w:rsidRPr="00335A55">
              <w:rPr>
                <w:rFonts w:ascii="Times New Roman" w:hAnsi="Times New Roman" w:cs="Times New Roman"/>
                <w:sz w:val="28"/>
                <w:szCs w:val="28"/>
              </w:rPr>
              <w:t>де</w:t>
            </w:r>
            <w:r w:rsidRPr="00335A55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335A55">
              <w:rPr>
                <w:rFonts w:ascii="Times New Roman" w:hAnsi="Times New Roman" w:cs="Times New Roman"/>
                <w:sz w:val="28"/>
                <w:szCs w:val="28"/>
              </w:rPr>
              <w:t>тельность должны быть сбалансиров</w:t>
            </w:r>
            <w:r w:rsidRPr="00335A5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35A55">
              <w:rPr>
                <w:rFonts w:ascii="Times New Roman" w:hAnsi="Times New Roman" w:cs="Times New Roman"/>
                <w:sz w:val="28"/>
                <w:szCs w:val="28"/>
              </w:rPr>
              <w:t>ны</w:t>
            </w:r>
          </w:p>
        </w:tc>
        <w:tc>
          <w:tcPr>
            <w:tcW w:w="3050" w:type="dxa"/>
          </w:tcPr>
          <w:p w:rsidR="00C34194" w:rsidRDefault="00C34194" w:rsidP="00FA0B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4194" w:rsidRPr="002B5A74" w:rsidTr="005A5D02">
        <w:tc>
          <w:tcPr>
            <w:tcW w:w="712" w:type="dxa"/>
            <w:vMerge/>
          </w:tcPr>
          <w:p w:rsidR="00C34194" w:rsidRDefault="00C34194" w:rsidP="006226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4" w:type="dxa"/>
            <w:vMerge/>
          </w:tcPr>
          <w:p w:rsidR="00C34194" w:rsidRPr="002B5A74" w:rsidRDefault="00C34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</w:tcPr>
          <w:p w:rsidR="00C34194" w:rsidRDefault="00C34194" w:rsidP="000B77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продуктивная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тельность должна преобладать</w:t>
            </w:r>
          </w:p>
        </w:tc>
        <w:tc>
          <w:tcPr>
            <w:tcW w:w="3050" w:type="dxa"/>
          </w:tcPr>
          <w:p w:rsidR="00C34194" w:rsidRDefault="00C34194" w:rsidP="003E2D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4194" w:rsidRPr="002B5A74" w:rsidTr="005A5D02">
        <w:tc>
          <w:tcPr>
            <w:tcW w:w="712" w:type="dxa"/>
            <w:vMerge/>
          </w:tcPr>
          <w:p w:rsidR="00C34194" w:rsidRDefault="00C34194" w:rsidP="006226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4" w:type="dxa"/>
            <w:vMerge/>
          </w:tcPr>
          <w:p w:rsidR="00C34194" w:rsidRPr="002B5A74" w:rsidRDefault="00C34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</w:tcPr>
          <w:p w:rsidR="00C34194" w:rsidRDefault="00C34194" w:rsidP="000B77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в) репродуктивная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деятельность должна преобладать</w:t>
            </w:r>
          </w:p>
        </w:tc>
        <w:tc>
          <w:tcPr>
            <w:tcW w:w="3050" w:type="dxa"/>
          </w:tcPr>
          <w:p w:rsidR="00C34194" w:rsidRDefault="00C34194" w:rsidP="003E2D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4194" w:rsidRPr="002B5A74" w:rsidTr="00C34194">
        <w:trPr>
          <w:trHeight w:val="1845"/>
        </w:trPr>
        <w:tc>
          <w:tcPr>
            <w:tcW w:w="712" w:type="dxa"/>
            <w:vMerge w:val="restart"/>
          </w:tcPr>
          <w:p w:rsidR="00C34194" w:rsidRDefault="00C34194" w:rsidP="005963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3324" w:type="dxa"/>
            <w:vMerge w:val="restart"/>
          </w:tcPr>
          <w:p w:rsidR="00C34194" w:rsidRPr="00317FD4" w:rsidRDefault="00C34194" w:rsidP="00C341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 xml:space="preserve">Верно ли утверждение: </w:t>
            </w:r>
            <w:r w:rsidRPr="00BA420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Организация дополн</w:t>
            </w: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 xml:space="preserve">тельного образования </w:t>
            </w:r>
            <w:r w:rsidRPr="007042A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u w:val="single"/>
              </w:rPr>
              <w:t>имеет право</w:t>
            </w:r>
            <w:r w:rsidRPr="00BA420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 xml:space="preserve"> на самосто</w:t>
            </w:r>
            <w:r w:rsidRPr="00BA420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я</w:t>
            </w:r>
            <w:r w:rsidRPr="00BA420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 xml:space="preserve">тельное определение </w:t>
            </w: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правлений инновацио</w:t>
            </w: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 xml:space="preserve">ной </w:t>
            </w:r>
            <w:proofErr w:type="gramStart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деятельности</w:t>
            </w:r>
            <w:proofErr w:type="gramEnd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BA420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с уч</w:t>
            </w:r>
            <w:r w:rsidRPr="00BA420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е</w:t>
            </w:r>
            <w:r w:rsidRPr="00BA420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том реализ</w:t>
            </w: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уемых</w:t>
            </w:r>
            <w:r w:rsidRPr="00BA420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допо</w:t>
            </w: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нительны образовател</w:t>
            </w: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 xml:space="preserve">ных </w:t>
            </w:r>
            <w:r w:rsidRPr="00BA420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програм</w:t>
            </w: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м</w:t>
            </w:r>
            <w:r w:rsidRPr="00BA420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, потребн</w:t>
            </w:r>
            <w:r w:rsidRPr="00BA420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о</w:t>
            </w:r>
            <w:r w:rsidRPr="00BA420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стей участников образ</w:t>
            </w:r>
            <w:r w:rsidRPr="00BA420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о</w:t>
            </w:r>
            <w:r w:rsidRPr="00BA420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вательных отноше</w:t>
            </w: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ний»?</w:t>
            </w:r>
          </w:p>
        </w:tc>
        <w:tc>
          <w:tcPr>
            <w:tcW w:w="2768" w:type="dxa"/>
          </w:tcPr>
          <w:p w:rsidR="00C34194" w:rsidRPr="002B5A74" w:rsidRDefault="00C34194" w:rsidP="00C341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 да</w:t>
            </w:r>
          </w:p>
        </w:tc>
        <w:tc>
          <w:tcPr>
            <w:tcW w:w="3050" w:type="dxa"/>
          </w:tcPr>
          <w:p w:rsidR="00C34194" w:rsidRPr="002B5A74" w:rsidRDefault="00C34194" w:rsidP="00C341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4194" w:rsidRPr="002B5A74" w:rsidTr="00C34194">
        <w:trPr>
          <w:trHeight w:val="1650"/>
        </w:trPr>
        <w:tc>
          <w:tcPr>
            <w:tcW w:w="712" w:type="dxa"/>
            <w:vMerge/>
          </w:tcPr>
          <w:p w:rsidR="00C34194" w:rsidRDefault="00C34194" w:rsidP="006226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4" w:type="dxa"/>
            <w:vMerge/>
          </w:tcPr>
          <w:p w:rsidR="00C34194" w:rsidRPr="002B5A74" w:rsidRDefault="00C34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</w:tcPr>
          <w:p w:rsidR="00C34194" w:rsidRPr="002B5A74" w:rsidRDefault="00C34194" w:rsidP="00596331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 нет</w:t>
            </w:r>
          </w:p>
        </w:tc>
        <w:tc>
          <w:tcPr>
            <w:tcW w:w="3050" w:type="dxa"/>
          </w:tcPr>
          <w:p w:rsidR="00C34194" w:rsidRPr="002B5A74" w:rsidRDefault="00C34194" w:rsidP="005963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4194" w:rsidRPr="002B5A74" w:rsidTr="00C34194">
        <w:trPr>
          <w:trHeight w:val="762"/>
        </w:trPr>
        <w:tc>
          <w:tcPr>
            <w:tcW w:w="712" w:type="dxa"/>
            <w:vMerge w:val="restart"/>
          </w:tcPr>
          <w:p w:rsidR="00C34194" w:rsidRDefault="00C34194" w:rsidP="00622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324" w:type="dxa"/>
            <w:vMerge w:val="restart"/>
          </w:tcPr>
          <w:p w:rsidR="00C34194" w:rsidRPr="00590DEB" w:rsidRDefault="00C34194" w:rsidP="00C34194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Верно ли утверждение: «В организации дополн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тельного образования</w:t>
            </w:r>
            <w:r w:rsidRPr="00590DEB">
              <w:rPr>
                <w:rFonts w:ascii="Times New Roman" w:hAnsi="Times New Roman"/>
                <w:sz w:val="28"/>
                <w:szCs w:val="28"/>
              </w:rPr>
              <w:t xml:space="preserve"> должны быть </w:t>
            </w:r>
            <w:r w:rsidRPr="00C34194">
              <w:rPr>
                <w:rFonts w:ascii="Times New Roman" w:hAnsi="Times New Roman"/>
                <w:sz w:val="28"/>
                <w:szCs w:val="28"/>
                <w:u w:val="single"/>
              </w:rPr>
              <w:t>созданы условия</w:t>
            </w:r>
            <w:r w:rsidRPr="00590DEB">
              <w:rPr>
                <w:rFonts w:ascii="Times New Roman" w:hAnsi="Times New Roman"/>
                <w:sz w:val="28"/>
                <w:szCs w:val="28"/>
              </w:rPr>
              <w:t xml:space="preserve"> для </w:t>
            </w:r>
            <w:r>
              <w:rPr>
                <w:rFonts w:ascii="Times New Roman" w:hAnsi="Times New Roman"/>
                <w:sz w:val="28"/>
                <w:szCs w:val="28"/>
              </w:rPr>
              <w:t>инновацио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ной деятельности</w:t>
            </w:r>
            <w:r w:rsidRPr="00590DEB">
              <w:rPr>
                <w:rFonts w:ascii="Times New Roman" w:hAnsi="Times New Roman"/>
                <w:sz w:val="28"/>
                <w:szCs w:val="28"/>
              </w:rPr>
              <w:t>»?</w:t>
            </w:r>
          </w:p>
        </w:tc>
        <w:tc>
          <w:tcPr>
            <w:tcW w:w="2768" w:type="dxa"/>
          </w:tcPr>
          <w:p w:rsidR="00C34194" w:rsidRPr="002B5A74" w:rsidRDefault="00C34194" w:rsidP="00590D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 да</w:t>
            </w:r>
          </w:p>
        </w:tc>
        <w:tc>
          <w:tcPr>
            <w:tcW w:w="3050" w:type="dxa"/>
          </w:tcPr>
          <w:p w:rsidR="00C34194" w:rsidRPr="002B5A74" w:rsidRDefault="00C34194" w:rsidP="00590D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4194" w:rsidRPr="002B5A74" w:rsidTr="005A5D02">
        <w:tc>
          <w:tcPr>
            <w:tcW w:w="712" w:type="dxa"/>
            <w:vMerge/>
          </w:tcPr>
          <w:p w:rsidR="00C34194" w:rsidRDefault="00C34194" w:rsidP="006226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4" w:type="dxa"/>
            <w:vMerge/>
          </w:tcPr>
          <w:p w:rsidR="00C34194" w:rsidRPr="002B5A74" w:rsidRDefault="00C34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</w:tcPr>
          <w:p w:rsidR="00C34194" w:rsidRPr="002B5A74" w:rsidRDefault="00C34194" w:rsidP="00590D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 нет</w:t>
            </w:r>
          </w:p>
        </w:tc>
        <w:tc>
          <w:tcPr>
            <w:tcW w:w="3050" w:type="dxa"/>
          </w:tcPr>
          <w:p w:rsidR="00C34194" w:rsidRPr="002B5A74" w:rsidRDefault="00C34194" w:rsidP="00590D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4194" w:rsidRPr="002B5A74" w:rsidTr="00C34194">
        <w:trPr>
          <w:trHeight w:val="701"/>
        </w:trPr>
        <w:tc>
          <w:tcPr>
            <w:tcW w:w="712" w:type="dxa"/>
            <w:vMerge w:val="restart"/>
          </w:tcPr>
          <w:p w:rsidR="00C34194" w:rsidRDefault="00C34194" w:rsidP="00622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324" w:type="dxa"/>
            <w:vMerge w:val="restart"/>
          </w:tcPr>
          <w:p w:rsidR="00C34194" w:rsidRPr="002B5A74" w:rsidRDefault="00C34194" w:rsidP="00C341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ком лежит </w:t>
            </w:r>
            <w:r w:rsidRPr="00EA476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ответс</w:t>
            </w:r>
            <w:r w:rsidRPr="00EA476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т</w:t>
            </w:r>
            <w:r w:rsidRPr="00EA476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венность за эффекти</w:t>
            </w:r>
            <w:r w:rsidRPr="00EA476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</w:t>
            </w:r>
            <w:r w:rsidRPr="00EA476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ность комплексной инн</w:t>
            </w:r>
            <w:r w:rsidRPr="00EA476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</w:t>
            </w:r>
            <w:r w:rsidRPr="00EA476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вационной деятельности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организации дополн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тельного образования?</w:t>
            </w:r>
          </w:p>
        </w:tc>
        <w:tc>
          <w:tcPr>
            <w:tcW w:w="2768" w:type="dxa"/>
          </w:tcPr>
          <w:p w:rsidR="00C34194" w:rsidRPr="000C203B" w:rsidRDefault="00C34194" w:rsidP="00C34194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203B">
              <w:rPr>
                <w:rFonts w:ascii="Times New Roman" w:hAnsi="Times New Roman"/>
                <w:sz w:val="28"/>
                <w:szCs w:val="28"/>
              </w:rPr>
              <w:t>а) </w:t>
            </w:r>
            <w:r>
              <w:rPr>
                <w:rFonts w:ascii="Times New Roman" w:hAnsi="Times New Roman"/>
                <w:sz w:val="28"/>
                <w:szCs w:val="28"/>
              </w:rPr>
              <w:t>на родителях</w:t>
            </w:r>
            <w:r w:rsidRPr="000C203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050" w:type="dxa"/>
          </w:tcPr>
          <w:p w:rsidR="00C34194" w:rsidRDefault="00C34194" w:rsidP="00C341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4194" w:rsidRPr="002B5A74" w:rsidTr="005A5D02">
        <w:tc>
          <w:tcPr>
            <w:tcW w:w="712" w:type="dxa"/>
            <w:vMerge/>
          </w:tcPr>
          <w:p w:rsidR="00C34194" w:rsidRDefault="00C34194" w:rsidP="006226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4" w:type="dxa"/>
            <w:vMerge/>
          </w:tcPr>
          <w:p w:rsidR="00C34194" w:rsidRPr="002B5A74" w:rsidRDefault="00C34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</w:tcPr>
          <w:p w:rsidR="00C34194" w:rsidRPr="002B5A74" w:rsidRDefault="00C34194" w:rsidP="005963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03B"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педагогических работниках</w:t>
            </w:r>
          </w:p>
        </w:tc>
        <w:tc>
          <w:tcPr>
            <w:tcW w:w="3050" w:type="dxa"/>
          </w:tcPr>
          <w:p w:rsidR="00C34194" w:rsidRPr="002B5A74" w:rsidRDefault="00C34194" w:rsidP="005963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4194" w:rsidRPr="002B5A74" w:rsidTr="005A5D02">
        <w:tc>
          <w:tcPr>
            <w:tcW w:w="712" w:type="dxa"/>
            <w:vMerge/>
          </w:tcPr>
          <w:p w:rsidR="00C34194" w:rsidRDefault="00C34194" w:rsidP="006226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4" w:type="dxa"/>
            <w:vMerge/>
          </w:tcPr>
          <w:p w:rsidR="00C34194" w:rsidRPr="002B5A74" w:rsidRDefault="00C34194" w:rsidP="00C34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</w:tcPr>
          <w:p w:rsidR="00C34194" w:rsidRPr="000C203B" w:rsidRDefault="00C34194" w:rsidP="00C341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03B">
              <w:rPr>
                <w:rFonts w:ascii="Times New Roman" w:hAnsi="Times New Roman" w:cs="Times New Roman"/>
                <w:sz w:val="28"/>
                <w:szCs w:val="28"/>
              </w:rPr>
              <w:t xml:space="preserve">в)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руководителе </w:t>
            </w:r>
          </w:p>
        </w:tc>
        <w:tc>
          <w:tcPr>
            <w:tcW w:w="3050" w:type="dxa"/>
          </w:tcPr>
          <w:p w:rsidR="00C34194" w:rsidRDefault="00C34194" w:rsidP="00C341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3051B" w:rsidRDefault="006305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B7757" w:rsidRPr="00FA0B7D" w:rsidRDefault="00FA0B7D">
      <w:pPr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FA0B7D">
        <w:rPr>
          <w:rFonts w:ascii="Times New Roman" w:hAnsi="Times New Roman" w:cs="Times New Roman"/>
          <w:i/>
          <w:sz w:val="28"/>
          <w:szCs w:val="28"/>
          <w:lang w:val="en-US"/>
        </w:rPr>
        <w:t>Благодарим</w:t>
      </w:r>
      <w:proofErr w:type="spellEnd"/>
      <w:r w:rsidRPr="00FA0B7D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FA0B7D">
        <w:rPr>
          <w:rFonts w:ascii="Times New Roman" w:hAnsi="Times New Roman" w:cs="Times New Roman"/>
          <w:i/>
          <w:sz w:val="28"/>
          <w:szCs w:val="28"/>
          <w:lang w:val="en-US"/>
        </w:rPr>
        <w:t>за</w:t>
      </w:r>
      <w:proofErr w:type="spellEnd"/>
      <w:r w:rsidRPr="00FA0B7D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FA0B7D">
        <w:rPr>
          <w:rFonts w:ascii="Times New Roman" w:hAnsi="Times New Roman" w:cs="Times New Roman"/>
          <w:i/>
          <w:sz w:val="28"/>
          <w:szCs w:val="28"/>
          <w:lang w:val="en-US"/>
        </w:rPr>
        <w:t>ответы</w:t>
      </w:r>
      <w:proofErr w:type="spellEnd"/>
      <w:r w:rsidRPr="00FA0B7D">
        <w:rPr>
          <w:rFonts w:ascii="Times New Roman" w:hAnsi="Times New Roman" w:cs="Times New Roman"/>
          <w:i/>
          <w:sz w:val="28"/>
          <w:szCs w:val="28"/>
          <w:lang w:val="en-US"/>
        </w:rPr>
        <w:t>!</w:t>
      </w:r>
    </w:p>
    <w:p w:rsidR="0063051B" w:rsidRPr="002B5A74" w:rsidRDefault="0063051B">
      <w:pPr>
        <w:jc w:val="center"/>
        <w:rPr>
          <w:sz w:val="28"/>
          <w:szCs w:val="28"/>
        </w:rPr>
      </w:pPr>
    </w:p>
    <w:sectPr w:rsidR="0063051B" w:rsidRPr="002B5A74" w:rsidSect="0063051B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2A10D5"/>
    <w:multiLevelType w:val="hybridMultilevel"/>
    <w:tmpl w:val="DF80C5F8"/>
    <w:lvl w:ilvl="0" w:tplc="6A106B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</w:compat>
  <w:rsids>
    <w:rsidRoot w:val="0063051B"/>
    <w:rsid w:val="00004ACA"/>
    <w:rsid w:val="000B7757"/>
    <w:rsid w:val="000C203B"/>
    <w:rsid w:val="001723CC"/>
    <w:rsid w:val="00295532"/>
    <w:rsid w:val="002B5A74"/>
    <w:rsid w:val="002E1631"/>
    <w:rsid w:val="00307633"/>
    <w:rsid w:val="00317FD4"/>
    <w:rsid w:val="00335A55"/>
    <w:rsid w:val="003415EF"/>
    <w:rsid w:val="003E2D7F"/>
    <w:rsid w:val="003F569C"/>
    <w:rsid w:val="004465F2"/>
    <w:rsid w:val="00540220"/>
    <w:rsid w:val="00580118"/>
    <w:rsid w:val="00590DEB"/>
    <w:rsid w:val="00596331"/>
    <w:rsid w:val="005A5D02"/>
    <w:rsid w:val="0062266B"/>
    <w:rsid w:val="0063051B"/>
    <w:rsid w:val="00652AD5"/>
    <w:rsid w:val="006F333E"/>
    <w:rsid w:val="00700826"/>
    <w:rsid w:val="00832F1F"/>
    <w:rsid w:val="00835998"/>
    <w:rsid w:val="0091495F"/>
    <w:rsid w:val="00920562"/>
    <w:rsid w:val="00A01879"/>
    <w:rsid w:val="00A118E3"/>
    <w:rsid w:val="00A47466"/>
    <w:rsid w:val="00A773BD"/>
    <w:rsid w:val="00AB393E"/>
    <w:rsid w:val="00AB7B60"/>
    <w:rsid w:val="00BA4204"/>
    <w:rsid w:val="00C021D0"/>
    <w:rsid w:val="00C34194"/>
    <w:rsid w:val="00CA1E9C"/>
    <w:rsid w:val="00D242DB"/>
    <w:rsid w:val="00D31899"/>
    <w:rsid w:val="00D61853"/>
    <w:rsid w:val="00DB3596"/>
    <w:rsid w:val="00DC37F8"/>
    <w:rsid w:val="00E05759"/>
    <w:rsid w:val="00E279E2"/>
    <w:rsid w:val="00EF1B23"/>
    <w:rsid w:val="00F378CE"/>
    <w:rsid w:val="00F51E5C"/>
    <w:rsid w:val="00FA0B7D"/>
    <w:rsid w:val="00FD31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6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051B"/>
    <w:pPr>
      <w:spacing w:after="0" w:line="240" w:lineRule="auto"/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63051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aliases w:val="Обычный (Web)"/>
    <w:basedOn w:val="a"/>
    <w:link w:val="a6"/>
    <w:uiPriority w:val="99"/>
    <w:rsid w:val="002B5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бычный (веб) Знак"/>
    <w:aliases w:val="Обычный (Web) Знак"/>
    <w:basedOn w:val="a0"/>
    <w:link w:val="a5"/>
    <w:locked/>
    <w:rsid w:val="002B5A74"/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8"/>
    <w:rsid w:val="004465F2"/>
    <w:rPr>
      <w:shd w:val="clear" w:color="auto" w:fill="FFFFFF"/>
    </w:rPr>
  </w:style>
  <w:style w:type="paragraph" w:styleId="a8">
    <w:name w:val="Body Text"/>
    <w:basedOn w:val="a"/>
    <w:link w:val="a7"/>
    <w:rsid w:val="004465F2"/>
    <w:pPr>
      <w:shd w:val="clear" w:color="auto" w:fill="FFFFFF"/>
      <w:spacing w:after="120" w:line="211" w:lineRule="exact"/>
      <w:jc w:val="right"/>
    </w:pPr>
  </w:style>
  <w:style w:type="character" w:customStyle="1" w:styleId="1">
    <w:name w:val="Основной текст Знак1"/>
    <w:basedOn w:val="a0"/>
    <w:link w:val="a8"/>
    <w:uiPriority w:val="99"/>
    <w:semiHidden/>
    <w:rsid w:val="004465F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778</Words>
  <Characters>4440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2020-04-27T12:14:00Z</dcterms:created>
  <dcterms:modified xsi:type="dcterms:W3CDTF">2020-04-27T12:19:00Z</dcterms:modified>
</cp:coreProperties>
</file>